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3EFC4604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0" y="165100"/>
                            <a:ext cx="3149600" cy="90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E854FA5" w:rsidR="00C842FF" w:rsidRPr="00C842FF" w:rsidRDefault="00320C12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W8XnD0EAAARCwAADgAAAGRycy9lMm9Eb2MueG1s1Fbb&#10;btw2EH0v0H8gVKBPiVfU3lWvA9eODQNpazQNCvSNS1ESEYlUSO7F+SN/h3+sh5S03l03cOq2D13A&#10;Mq/DmcMzh3P6ZltXZC2MlVotInoSR0QorjOpikX04ber17OIWMdUxiqtxCK6EzZ6c/btN6ebJhWJ&#10;LnWVCUNgRNl00yyi0rkmHQwsL0XN7IluhMJkrk3NHLqmGGSGbWC9rgZJHE8GG22yxmgurMXoZTsZ&#10;nQX7eS64+yXPrXCkWkTwzYWvCd+l/w7OTllaGNaUkndusBd4UTOpcOjO1CVzjKyMfGKqltxoq3N3&#10;wnU90HkuuQgxIBoaH0VzbfSqCbEU6aZodjAB2iOcXmyW/7y+Ns375tYAiU1TAIvQ87Fsc1P7//CS&#10;bANkdzvIxNYRjsHJaDqNYyDLMUfpiMbzcQsqL4H8k328fPvMzkF/8ODAnUbyFH8dBmg9weB5rmCX&#10;WxkRdUbqr7JRM/Nx1bzGdTXMyaWspLsL1MPFeKfU+lbyW9N2AOetITIDFslsOpwkw2QeEcVqUP+m&#10;ZoUg1KPj9/ml7UbmA3un+UdLlL4omSrEuW1AXVjxqweHy0P34NRlJZsrWVX+sny7iw80P6LJX0DU&#10;UvBS81UtlGtzyogKoWplS9nYiJhU1EuBmMxNFhxiqXVGOF76A3Mc/Cuc9Y7uTQQvHx3zIViw7J/y&#10;ascOgGasuxa6Jr4B5+ADroSlbP3Odt70SzoMWweCZ/DH8x2iY3u40HsC2N/Kq/clawRc8Gb3iBBP&#10;k+mMjsajngh/QAlJJohDEgkyCiLU7fGJSNz2R43UoiEa2xwxwxi9KQXL4GzLjr2t7dk+TLLc/KQz&#10;sI6tnA6GjrKZToZ0Pkbi+rydjClyGDfI0j6xh3Q0n/SJPY9nMda2V9wb6sH9KvzBDF3JrGepNcXy&#10;ojJkzaDLV+HXWT9YVimyWUTJbDwdR4RVBZ4Y7kyLyxfNQY68InV83F9WS4fHppL1IprtFrHUo/lW&#10;ZSF8x2TVtsG0SgVEwjPSccqD3dLIt9x2ucU231zq7A6wGw0qAlU8iWiU2nyOyAbPyyKyn1bMa091&#10;o3B1czrCxRMXOqPxNEHH7M8s92eY4jC1iBxQCM0L175hq8bIosRJLVmUPsd15zLQ/9Er0N93QPVW&#10;ekD+/42OJpQmY0rHMRhwqKNIIcsBwwdkkwzayrVyQjHlyHV40T+txCtS6UK/Iu0Tb2sMcCgkM+77&#10;77bnP4TPpbcjG694pHi4Vw/35uFeEJ85qDokrHhp9IQ6FOJ/Tbc9a36XrgwC0t/lfyzkCZ5sFGYO&#10;EgEOteEhSQ33Wu6rpflshtoN1ErocDwFOzEUOLvE0HAazzwgO8FH+wuK/6wSJfh1QjQZtirzKEM0&#10;plAhJIevLyZzOqahvHjpM9DntNJeibzT7Ujw/fh5CAUI6q6wqqsRfWG330d7v5I9+xM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2ESXUuAAAAALAQAA&#10;DwAAAGRycy9kb3ducmV2LnhtbEyPQUvDQBCF74L/YRnBW7tJSjWN2ZRS1FMRbAXpbZudJqHZ2ZDd&#10;Jum/dzzp7T3m8eZ7+XqyrRiw940jBfE8AoFUOtNQpeDr8DZLQfigyejWESq4oYd1cX+X68y4kT5x&#10;2IdKcAn5TCuoQ+gyKX1Zo9V+7jokvp1db3Vg21fS9HrkctvKJIqepNUN8Ydad7itsbzsr1bB+6jH&#10;zSJ+HXaX8/Z2PCw/vncxKvX4MG1eQAScwl8YfvEZHQpmOrkrGS9aBbNFylsCi2XMghOrNGFx4miS&#10;PoMscvl/Q/E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0W8XnD0EAAARCwAADgAAAAAAAAAAAAAAAABEAgAAZHJzL2Uyb0RvYy54bWxQSwEC&#10;LQAKAAAAAAAAACEAo0vj1OWrAADlqwAAFAAAAAAAAAAAAAAAAACtBgAAZHJzL21lZGlhL2ltYWdl&#10;MS5wbmdQSwECLQAKAAAAAAAAACEAMlld3cNKAADDSgAAFQAAAAAAAAAAAAAAAADEsgAAZHJzL21l&#10;ZGlhL2ltYWdlMi5qcGVnUEsBAi0AFAAGAAgAAAAhANhEl1LgAAAACwEAAA8AAAAAAAAAAAAAAAAA&#10;uv0AAGRycy9kb3ducmV2LnhtbFBLAQItABQABgAIAAAAIQCMmn+7yAAAAKYBAAAZAAAAAAAAAAAA&#10;AAAAAMf+AABkcnMvX3JlbHMvZTJvRG9jLnhtbC5yZWxzUEsFBgAAAAAHAAcAvwEAAMb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6319;top:1651;width:31496;height: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2E854FA5" w:rsidR="00C842FF" w:rsidRPr="00C842FF" w:rsidRDefault="00320C12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6577FEB" w:rsidR="00C842FF" w:rsidRPr="00C86D0F" w:rsidRDefault="003458D1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 w:rsidRPr="00C86D0F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Français</w:t>
                            </w:r>
                          </w:p>
                          <w:p w14:paraId="2DF2C721" w14:textId="620BEAA0" w:rsidR="00C842FF" w:rsidRPr="00C86D0F" w:rsidRDefault="003458D1" w:rsidP="003458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 w:rsidRPr="00C86D0F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Secondaire 3</w:t>
                            </w:r>
                          </w:p>
                          <w:p w14:paraId="085150CA" w14:textId="0A12A763" w:rsidR="00C842FF" w:rsidRPr="00C86D0F" w:rsidRDefault="003458D1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 w:rsidRPr="00C86D0F"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  <w:t>Sylvie Fortier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6577FEB" w:rsidR="00C842FF" w:rsidRPr="00C86D0F" w:rsidRDefault="003458D1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 w:rsidRPr="00C86D0F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Français</w:t>
                      </w:r>
                    </w:p>
                    <w:p w14:paraId="2DF2C721" w14:textId="620BEAA0" w:rsidR="00C842FF" w:rsidRPr="00C86D0F" w:rsidRDefault="003458D1" w:rsidP="003458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 w:rsidRPr="00C86D0F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Secondaire 3</w:t>
                      </w:r>
                    </w:p>
                    <w:p w14:paraId="085150CA" w14:textId="0A12A763" w:rsidR="00C842FF" w:rsidRPr="00C86D0F" w:rsidRDefault="003458D1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 w:rsidRPr="00C86D0F"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  <w:t>Sylvie Fortier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ABDAB39" w14:textId="77777777" w:rsidR="00C86D0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841CCC2" w14:textId="4373DED6" w:rsidR="00C842FF" w:rsidRPr="00C842F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Sept (7)</w:t>
      </w:r>
      <w:r w:rsidR="003458D1">
        <w:rPr>
          <w:rFonts w:ascii="Century Gothic" w:hAnsi="Century Gothic"/>
          <w:i/>
          <w:iCs/>
          <w:color w:val="4C94D8" w:themeColor="text2" w:themeTint="80"/>
        </w:rPr>
        <w:t xml:space="preserve"> périodes par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20781815" w14:textId="77777777" w:rsidR="00C86D0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C323DF2" w14:textId="111E8341" w:rsidR="003458D1" w:rsidRDefault="00C86D0F" w:rsidP="00C86D0F">
      <w:pPr>
        <w:ind w:left="142" w:hanging="142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. Un c</w:t>
      </w:r>
      <w:r w:rsidR="003458D1">
        <w:rPr>
          <w:rFonts w:ascii="Century Gothic" w:hAnsi="Century Gothic"/>
          <w:i/>
          <w:iCs/>
          <w:color w:val="4C94D8" w:themeColor="text2" w:themeTint="80"/>
        </w:rPr>
        <w:t xml:space="preserve">ahier d’apprentissage incluant des textes et grammaire </w:t>
      </w:r>
      <w:r>
        <w:rPr>
          <w:rFonts w:ascii="Century Gothic" w:hAnsi="Century Gothic"/>
          <w:i/>
          <w:iCs/>
          <w:color w:val="4C94D8" w:themeColor="text2" w:themeTint="80"/>
        </w:rPr>
        <w:t>intitulé « Réseau »;</w:t>
      </w:r>
    </w:p>
    <w:p w14:paraId="3C69CB5F" w14:textId="77777777" w:rsidR="00C86D0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AAFCA42" w14:textId="5A9E2203" w:rsidR="003458D1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. Un c</w:t>
      </w:r>
      <w:r w:rsidR="003458D1">
        <w:rPr>
          <w:rFonts w:ascii="Century Gothic" w:hAnsi="Century Gothic"/>
          <w:i/>
          <w:iCs/>
          <w:color w:val="4C94D8" w:themeColor="text2" w:themeTint="80"/>
        </w:rPr>
        <w:t>artable incluant des feuilles mobiles</w:t>
      </w:r>
      <w:r>
        <w:rPr>
          <w:rFonts w:ascii="Century Gothic" w:hAnsi="Century Gothic"/>
          <w:i/>
          <w:iCs/>
          <w:color w:val="4C94D8" w:themeColor="text2" w:themeTint="80"/>
        </w:rPr>
        <w:t>;</w:t>
      </w:r>
    </w:p>
    <w:p w14:paraId="76502472" w14:textId="77777777" w:rsidR="00C86D0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16948E8" w14:textId="7F8BBF47" w:rsidR="003458D1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. Un</w:t>
      </w:r>
      <w:r w:rsidR="003458D1">
        <w:rPr>
          <w:rFonts w:ascii="Century Gothic" w:hAnsi="Century Gothic"/>
          <w:i/>
          <w:iCs/>
          <w:color w:val="4C94D8" w:themeColor="text2" w:themeTint="80"/>
        </w:rPr>
        <w:t xml:space="preserve"> minimum de deux cahiers pour la rédaction et résumés de romans</w:t>
      </w:r>
      <w:r>
        <w:rPr>
          <w:rFonts w:ascii="Century Gothic" w:hAnsi="Century Gothic"/>
          <w:i/>
          <w:iCs/>
          <w:color w:val="4C94D8" w:themeColor="text2" w:themeTint="80"/>
        </w:rPr>
        <w:t>;</w:t>
      </w:r>
    </w:p>
    <w:p w14:paraId="54CDA575" w14:textId="77777777" w:rsidR="00C86D0F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65A33BF" w14:textId="2F36001A" w:rsidR="00035757" w:rsidRDefault="00C86D0F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. </w:t>
      </w:r>
      <w:r w:rsidR="00035757">
        <w:rPr>
          <w:rFonts w:ascii="Century Gothic" w:hAnsi="Century Gothic"/>
          <w:i/>
          <w:iCs/>
          <w:color w:val="4C94D8" w:themeColor="text2" w:themeTint="80"/>
        </w:rPr>
        <w:t>Cinq romans fournis par l’école et adaptés pour la synthèse vocale</w:t>
      </w:r>
      <w:r>
        <w:rPr>
          <w:rFonts w:ascii="Century Gothic" w:hAnsi="Century Gothic"/>
          <w:i/>
          <w:iCs/>
          <w:color w:val="4C94D8" w:themeColor="text2" w:themeTint="80"/>
        </w:rPr>
        <w:t>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5A9CBC5" w14:textId="77777777" w:rsidR="00C86D0F" w:rsidRDefault="00C86D0F" w:rsidP="00C842FF">
      <w:pPr>
        <w:rPr>
          <w:rFonts w:ascii="Century Gothic" w:hAnsi="Century Gothic"/>
          <w:b/>
          <w:bCs/>
          <w:u w:val="single"/>
        </w:rPr>
      </w:pPr>
    </w:p>
    <w:p w14:paraId="7127266E" w14:textId="77777777" w:rsidR="00F91B55" w:rsidRDefault="00F91B55" w:rsidP="00C842FF">
      <w:pPr>
        <w:rPr>
          <w:rFonts w:ascii="Century Gothic" w:hAnsi="Century Gothic"/>
          <w:b/>
          <w:bCs/>
          <w:u w:val="single"/>
        </w:rPr>
      </w:pPr>
    </w:p>
    <w:p w14:paraId="6B0DC0D5" w14:textId="77777777" w:rsidR="00F91B55" w:rsidRDefault="00F91B55" w:rsidP="00C842FF">
      <w:pPr>
        <w:rPr>
          <w:rFonts w:ascii="Century Gothic" w:hAnsi="Century Gothic"/>
          <w:b/>
          <w:bCs/>
          <w:u w:val="single"/>
        </w:rPr>
      </w:pPr>
    </w:p>
    <w:p w14:paraId="121485F8" w14:textId="75F0102F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6C23EF2C" w:rsidR="000F6A41" w:rsidRPr="000F6A41" w:rsidRDefault="0003575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Lecture (40%)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3E399448" w:rsidR="000F6A41" w:rsidRPr="000F6A41" w:rsidRDefault="0003575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Écriture (40%)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55CF38B3" w:rsidR="000F6A41" w:rsidRPr="000F6A41" w:rsidRDefault="0003575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Orale</w:t>
            </w:r>
            <w:r w:rsidR="00C86D0F">
              <w:rPr>
                <w:rFonts w:ascii="Century Gothic" w:hAnsi="Century Gothic"/>
                <w:b/>
                <w:bCs/>
              </w:rPr>
              <w:t xml:space="preserve"> </w:t>
            </w:r>
            <w:proofErr w:type="gramStart"/>
            <w:r w:rsidR="00C86D0F">
              <w:rPr>
                <w:rFonts w:ascii="Century Gothic" w:hAnsi="Century Gothic"/>
                <w:b/>
                <w:bCs/>
              </w:rPr>
              <w:t xml:space="preserve">  </w:t>
            </w:r>
            <w:r>
              <w:rPr>
                <w:rFonts w:ascii="Century Gothic" w:hAnsi="Century Gothic"/>
                <w:b/>
                <w:bCs/>
              </w:rPr>
              <w:t xml:space="preserve"> (</w:t>
            </w:r>
            <w:proofErr w:type="gramEnd"/>
            <w:r>
              <w:rPr>
                <w:rFonts w:ascii="Century Gothic" w:hAnsi="Century Gothic"/>
                <w:b/>
                <w:bCs/>
              </w:rPr>
              <w:t>20%)</w:t>
            </w:r>
          </w:p>
        </w:tc>
      </w:tr>
    </w:tbl>
    <w:p w14:paraId="38642C2C" w14:textId="0452A516" w:rsidR="00F91B55" w:rsidRDefault="00F91B55" w:rsidP="00C842FF">
      <w:pPr>
        <w:rPr>
          <w:rFonts w:ascii="Century Gothic" w:hAnsi="Century Gothic"/>
          <w:b/>
          <w:bCs/>
          <w:u w:val="single"/>
        </w:rPr>
      </w:pPr>
    </w:p>
    <w:p w14:paraId="7193F3C3" w14:textId="77777777" w:rsidR="00F91B55" w:rsidRDefault="00F91B55">
      <w:pPr>
        <w:spacing w:after="160" w:line="259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br w:type="page"/>
      </w:r>
    </w:p>
    <w:p w14:paraId="62E62143" w14:textId="165E8D6F" w:rsidR="008F6A8E" w:rsidRDefault="00F91B55" w:rsidP="00C842FF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M</w:t>
      </w:r>
      <w:r w:rsidR="008F6A8E" w:rsidRPr="008F6A8E">
        <w:rPr>
          <w:rFonts w:ascii="Century Gothic" w:hAnsi="Century Gothic"/>
          <w:b/>
          <w:bCs/>
          <w:u w:val="single"/>
        </w:rPr>
        <w:t>ÉTHODOLOGIE</w:t>
      </w:r>
      <w:r w:rsidR="008F6A8E"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52FCB6B" w14:textId="77777777" w:rsidR="00461AFA" w:rsidRDefault="00461AFA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6774F01" w14:textId="4FB5F3EF" w:rsidR="00F91B55" w:rsidRDefault="00F91B55" w:rsidP="00E62F2C">
      <w:pPr>
        <w:ind w:left="142" w:hanging="142"/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.</w:t>
      </w:r>
      <w:r w:rsidR="00E62F2C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461AFA" w:rsidRPr="00461AFA">
        <w:rPr>
          <w:rFonts w:ascii="Century Gothic" w:hAnsi="Century Gothic"/>
          <w:i/>
          <w:iCs/>
          <w:color w:val="4C94D8" w:themeColor="text2" w:themeTint="80"/>
        </w:rPr>
        <w:t>Cours magistraux, notes de cours accompagnées de présentations</w:t>
      </w:r>
      <w:r w:rsidR="008D53D2">
        <w:rPr>
          <w:rFonts w:ascii="Century Gothic" w:hAnsi="Century Gothic"/>
          <w:i/>
          <w:iCs/>
          <w:color w:val="4C94D8" w:themeColor="text2" w:themeTint="80"/>
        </w:rPr>
        <w:t>,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461AFA">
        <w:rPr>
          <w:rFonts w:ascii="Century Gothic" w:hAnsi="Century Gothic"/>
          <w:i/>
          <w:iCs/>
          <w:color w:val="4C94D8" w:themeColor="text2" w:themeTint="80"/>
        </w:rPr>
        <w:t>modélisations de textes, écoutes et questions sur différents types de textes</w:t>
      </w:r>
      <w:r w:rsidR="00C86D0F">
        <w:rPr>
          <w:rFonts w:ascii="Century Gothic" w:hAnsi="Century Gothic"/>
          <w:i/>
          <w:iCs/>
          <w:color w:val="4C94D8" w:themeColor="text2" w:themeTint="80"/>
        </w:rPr>
        <w:t> :</w:t>
      </w:r>
      <w:r w:rsidR="00461AFA">
        <w:rPr>
          <w:rFonts w:ascii="Century Gothic" w:hAnsi="Century Gothic"/>
          <w:i/>
          <w:iCs/>
          <w:color w:val="4C94D8" w:themeColor="text2" w:themeTint="80"/>
        </w:rPr>
        <w:t xml:space="preserve"> narratifs, explicatifs et poésie.  </w:t>
      </w:r>
    </w:p>
    <w:p w14:paraId="5DA14A71" w14:textId="77777777" w:rsidR="00F91B55" w:rsidRDefault="00F91B55" w:rsidP="00F91B55">
      <w:pPr>
        <w:ind w:left="142" w:hanging="142"/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69F55F38" w14:textId="00C6B7B0" w:rsidR="00F91B55" w:rsidRDefault="00F91B55" w:rsidP="00F91B55">
      <w:pPr>
        <w:ind w:left="142" w:hanging="142"/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. </w:t>
      </w:r>
      <w:r w:rsidR="00E62F2C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461AFA">
        <w:rPr>
          <w:rFonts w:ascii="Century Gothic" w:hAnsi="Century Gothic"/>
          <w:i/>
          <w:iCs/>
          <w:color w:val="4C94D8" w:themeColor="text2" w:themeTint="80"/>
        </w:rPr>
        <w:t xml:space="preserve">Lecture de cinq romans en assurant l’évaluation de la compréhension de 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  </w:t>
      </w:r>
      <w:r w:rsidR="00461AFA">
        <w:rPr>
          <w:rFonts w:ascii="Century Gothic" w:hAnsi="Century Gothic"/>
          <w:i/>
          <w:iCs/>
          <w:color w:val="4C94D8" w:themeColor="text2" w:themeTint="80"/>
        </w:rPr>
        <w:t xml:space="preserve">ceux-ci ainsi que la critique et le partage des opinions en cercles de lecture. </w:t>
      </w:r>
    </w:p>
    <w:p w14:paraId="7DCBDC49" w14:textId="77777777" w:rsidR="00F91B55" w:rsidRDefault="00F91B55" w:rsidP="00F91B55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57676498" w14:textId="19E20551" w:rsidR="00F91B55" w:rsidRDefault="00F91B55" w:rsidP="00F91B55">
      <w:pPr>
        <w:ind w:left="142" w:hanging="142"/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.</w:t>
      </w:r>
      <w:r w:rsidR="00E62F2C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r w:rsidR="00461AFA">
        <w:rPr>
          <w:rFonts w:ascii="Century Gothic" w:hAnsi="Century Gothic"/>
          <w:i/>
          <w:iCs/>
          <w:color w:val="4C94D8" w:themeColor="text2" w:themeTint="80"/>
        </w:rPr>
        <w:t>Amélioration de l’écriture à l’aide de</w:t>
      </w:r>
      <w:r w:rsidR="00C86D0F">
        <w:rPr>
          <w:rFonts w:ascii="Century Gothic" w:hAnsi="Century Gothic"/>
          <w:i/>
          <w:iCs/>
          <w:color w:val="4C94D8" w:themeColor="text2" w:themeTint="80"/>
        </w:rPr>
        <w:t xml:space="preserve"> plusieurs travaux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de rédaction</w:t>
      </w:r>
      <w:r w:rsidR="00C86D0F">
        <w:rPr>
          <w:rFonts w:ascii="Century Gothic" w:hAnsi="Century Gothic"/>
          <w:i/>
          <w:iCs/>
          <w:color w:val="4C94D8" w:themeColor="text2" w:themeTint="80"/>
        </w:rPr>
        <w:t>, devoirs</w:t>
      </w:r>
      <w:r w:rsidR="00461AFA">
        <w:rPr>
          <w:rFonts w:ascii="Century Gothic" w:hAnsi="Century Gothic"/>
          <w:i/>
          <w:iCs/>
          <w:color w:val="4C94D8" w:themeColor="text2" w:themeTint="80"/>
        </w:rPr>
        <w:t xml:space="preserve"> et exercices interactifs en grammaire ainsi qu’une rétroaction fréquente et personnalisée sur les erreurs à éviter.</w:t>
      </w:r>
      <w:r w:rsidR="00C86D0F">
        <w:rPr>
          <w:rFonts w:ascii="Century Gothic" w:hAnsi="Century Gothic"/>
          <w:i/>
          <w:iCs/>
          <w:color w:val="4C94D8" w:themeColor="text2" w:themeTint="80"/>
        </w:rPr>
        <w:t xml:space="preserve"> </w:t>
      </w:r>
    </w:p>
    <w:p w14:paraId="65C631C4" w14:textId="77777777" w:rsidR="00F91B55" w:rsidRDefault="00F91B55" w:rsidP="00F91B55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784570F2" w14:textId="6C3EB955" w:rsidR="008D53D2" w:rsidRDefault="00F91B55" w:rsidP="00F91B55">
      <w:pPr>
        <w:ind w:left="142" w:hanging="142"/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. </w:t>
      </w:r>
      <w:r w:rsidR="008D53D2">
        <w:rPr>
          <w:rFonts w:ascii="Century Gothic" w:hAnsi="Century Gothic"/>
          <w:i/>
          <w:iCs/>
          <w:color w:val="4C94D8" w:themeColor="text2" w:themeTint="80"/>
        </w:rPr>
        <w:t>Présentations orales sur les divers thèmes abordés ainsi que des cercles de lecture à la fin de chacun des romans lus.</w:t>
      </w:r>
    </w:p>
    <w:p w14:paraId="74753561" w14:textId="77777777" w:rsidR="00461AFA" w:rsidRDefault="00461AFA" w:rsidP="00C86D0F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</w:p>
    <w:p w14:paraId="4E7AAD2B" w14:textId="77777777" w:rsidR="008D53D2" w:rsidRDefault="008D53D2" w:rsidP="008F6A8E">
      <w:pPr>
        <w:rPr>
          <w:rFonts w:ascii="Century Gothic" w:hAnsi="Century Gothic"/>
          <w:b/>
          <w:bCs/>
          <w:u w:val="single"/>
        </w:rPr>
      </w:pPr>
    </w:p>
    <w:p w14:paraId="10C296A6" w14:textId="697F29FD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5FCB1AF7" w14:textId="77777777" w:rsidR="00F91B55" w:rsidRDefault="00F91B55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41A1023" w14:textId="3895A441" w:rsidR="008F6A8E" w:rsidRDefault="00035757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Il y a trois midis de récupération :  Jour 2, Jour 4 et Jour 6.</w:t>
      </w:r>
    </w:p>
    <w:p w14:paraId="674CB147" w14:textId="3661832A" w:rsidR="00035757" w:rsidRDefault="00ED47F4" w:rsidP="008F6A8E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>Il y a</w:t>
      </w:r>
      <w:r w:rsidR="00C86D0F">
        <w:rPr>
          <w:rFonts w:ascii="Century Gothic" w:hAnsi="Century Gothic"/>
          <w:i/>
          <w:iCs/>
          <w:color w:val="4C94D8" w:themeColor="text2" w:themeTint="80"/>
        </w:rPr>
        <w:t>ura également une</w:t>
      </w:r>
      <w:r w:rsidR="00035757">
        <w:rPr>
          <w:rFonts w:ascii="Century Gothic" w:hAnsi="Century Gothic"/>
          <w:i/>
          <w:iCs/>
          <w:color w:val="4C94D8" w:themeColor="text2" w:themeTint="80"/>
        </w:rPr>
        <w:t xml:space="preserve"> possibilité d’une récupération supplémentaire le Jour 8, si n</w:t>
      </w:r>
      <w:r w:rsidR="00C86D0F">
        <w:rPr>
          <w:rFonts w:ascii="Century Gothic" w:hAnsi="Century Gothic"/>
          <w:i/>
          <w:iCs/>
          <w:color w:val="4C94D8" w:themeColor="text2" w:themeTint="80"/>
        </w:rPr>
        <w:t>écessaire.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0A1C1D3" w14:textId="77777777" w:rsidR="00F91B55" w:rsidRDefault="00F91B55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2B0E2800" w:rsidR="008F6A8E" w:rsidRDefault="00E62F2C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Century Gothic" w:hAnsi="Century Gothic"/>
          <w:i/>
          <w:iCs/>
          <w:color w:val="4C94D8" w:themeColor="text2" w:themeTint="80"/>
        </w:rPr>
        <w:t xml:space="preserve">À </w:t>
      </w:r>
      <w:r w:rsidR="008D53D2">
        <w:rPr>
          <w:rFonts w:ascii="Century Gothic" w:hAnsi="Century Gothic"/>
          <w:i/>
          <w:iCs/>
          <w:color w:val="4C94D8" w:themeColor="text2" w:themeTint="80"/>
        </w:rPr>
        <w:t>chacune des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 étapes</w:t>
      </w:r>
      <w:r w:rsidR="008D53D2">
        <w:rPr>
          <w:rFonts w:ascii="Century Gothic" w:hAnsi="Century Gothic"/>
          <w:i/>
          <w:iCs/>
          <w:color w:val="4C94D8" w:themeColor="text2" w:themeTint="80"/>
        </w:rPr>
        <w:t xml:space="preserve">, il y aura des devoirs </w:t>
      </w:r>
      <w:r>
        <w:rPr>
          <w:rFonts w:ascii="Century Gothic" w:hAnsi="Century Gothic"/>
          <w:i/>
          <w:iCs/>
          <w:color w:val="4C94D8" w:themeColor="text2" w:themeTint="80"/>
        </w:rPr>
        <w:t>de</w:t>
      </w:r>
      <w:r w:rsidR="008D53D2">
        <w:rPr>
          <w:rFonts w:ascii="Century Gothic" w:hAnsi="Century Gothic"/>
          <w:i/>
          <w:iCs/>
          <w:color w:val="4C94D8" w:themeColor="text2" w:themeTint="80"/>
        </w:rPr>
        <w:t xml:space="preserve"> </w:t>
      </w:r>
      <w:proofErr w:type="gramStart"/>
      <w:r w:rsidR="008D53D2">
        <w:rPr>
          <w:rFonts w:ascii="Century Gothic" w:hAnsi="Century Gothic"/>
          <w:i/>
          <w:iCs/>
          <w:color w:val="4C94D8" w:themeColor="text2" w:themeTint="80"/>
        </w:rPr>
        <w:t>grammaire</w:t>
      </w:r>
      <w:r>
        <w:rPr>
          <w:rFonts w:ascii="Century Gothic" w:hAnsi="Century Gothic"/>
          <w:i/>
          <w:iCs/>
          <w:color w:val="4C94D8" w:themeColor="text2" w:themeTint="80"/>
        </w:rPr>
        <w:t>,  de</w:t>
      </w:r>
      <w:proofErr w:type="gramEnd"/>
      <w:r>
        <w:rPr>
          <w:rFonts w:ascii="Century Gothic" w:hAnsi="Century Gothic"/>
          <w:i/>
          <w:iCs/>
          <w:color w:val="4C94D8" w:themeColor="text2" w:themeTint="80"/>
        </w:rPr>
        <w:t xml:space="preserve"> courtes pratiques en écriture</w:t>
      </w:r>
      <w:r w:rsidR="008D53D2">
        <w:rPr>
          <w:rFonts w:ascii="Century Gothic" w:hAnsi="Century Gothic"/>
          <w:i/>
          <w:iCs/>
          <w:color w:val="4C94D8" w:themeColor="text2" w:themeTint="80"/>
        </w:rPr>
        <w:t xml:space="preserve">, </w:t>
      </w:r>
      <w:r>
        <w:rPr>
          <w:rFonts w:ascii="Century Gothic" w:hAnsi="Century Gothic"/>
          <w:i/>
          <w:iCs/>
          <w:color w:val="4C94D8" w:themeColor="text2" w:themeTint="80"/>
        </w:rPr>
        <w:t>des</w:t>
      </w:r>
      <w:r w:rsidR="008D53D2">
        <w:rPr>
          <w:rFonts w:ascii="Century Gothic" w:hAnsi="Century Gothic"/>
          <w:i/>
          <w:iCs/>
          <w:color w:val="4C94D8" w:themeColor="text2" w:themeTint="80"/>
        </w:rPr>
        <w:t xml:space="preserve"> préparation</w:t>
      </w:r>
      <w:r>
        <w:rPr>
          <w:rFonts w:ascii="Century Gothic" w:hAnsi="Century Gothic"/>
          <w:i/>
          <w:iCs/>
          <w:color w:val="4C94D8" w:themeColor="text2" w:themeTint="80"/>
        </w:rPr>
        <w:t>s</w:t>
      </w:r>
      <w:r w:rsidR="008D53D2">
        <w:rPr>
          <w:rFonts w:ascii="Century Gothic" w:hAnsi="Century Gothic"/>
          <w:i/>
          <w:iCs/>
          <w:color w:val="4C94D8" w:themeColor="text2" w:themeTint="80"/>
        </w:rPr>
        <w:t xml:space="preserve"> de plans de rédaction et </w:t>
      </w:r>
      <w:r>
        <w:rPr>
          <w:rFonts w:ascii="Century Gothic" w:hAnsi="Century Gothic"/>
          <w:i/>
          <w:iCs/>
          <w:color w:val="4C94D8" w:themeColor="text2" w:themeTint="80"/>
        </w:rPr>
        <w:t xml:space="preserve">la </w:t>
      </w:r>
      <w:r w:rsidR="008D53D2">
        <w:rPr>
          <w:rFonts w:ascii="Century Gothic" w:hAnsi="Century Gothic"/>
          <w:i/>
          <w:iCs/>
          <w:color w:val="4C94D8" w:themeColor="text2" w:themeTint="80"/>
        </w:rPr>
        <w:t>lecture de romans</w:t>
      </w:r>
      <w:r>
        <w:rPr>
          <w:rFonts w:ascii="Century Gothic" w:hAnsi="Century Gothic"/>
          <w:i/>
          <w:iCs/>
          <w:color w:val="4C94D8" w:themeColor="text2" w:themeTint="80"/>
        </w:rPr>
        <w:t>.</w:t>
      </w:r>
    </w:p>
    <w:p w14:paraId="652A4B66" w14:textId="77777777" w:rsidR="008D53D2" w:rsidRDefault="008D53D2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A326A89" w:rsidR="008F6A8E" w:rsidRDefault="008D53D2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>
        <w:rPr>
          <w:rFonts w:ascii="Century Gothic" w:hAnsi="Century Gothic"/>
          <w:i/>
          <w:iCs/>
          <w:color w:val="4C94D8" w:themeColor="text2" w:themeTint="80"/>
        </w:rPr>
        <w:t>De plus, du temps d’étude et de révision des notions vues en classe sera nécessaire à la préparation des évaluations.</w:t>
      </w:r>
    </w:p>
    <w:p w14:paraId="17B74B97" w14:textId="5844367E" w:rsidR="000F6A41" w:rsidRDefault="00C86D0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</w:t>
      </w:r>
      <w:r w:rsidR="00753B9C">
        <w:rPr>
          <w:rFonts w:ascii="Century Gothic" w:hAnsi="Century Gothic"/>
          <w:b/>
          <w:bCs/>
          <w:u w:val="single"/>
        </w:rPr>
        <w:t>BJECTIFS GLOBAUX</w:t>
      </w:r>
    </w:p>
    <w:p w14:paraId="19521CBB" w14:textId="77777777" w:rsidR="000F6A41" w:rsidRDefault="000F6A41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E725EAC" w14:textId="406C6C4C" w:rsidR="008D53D2" w:rsidRPr="00ED47F4" w:rsidRDefault="00ED47F4" w:rsidP="00ED47F4">
      <w:pPr>
        <w:rPr>
          <w:rFonts w:ascii="Century Gothic" w:hAnsi="Century Gothic"/>
          <w:b/>
          <w:bCs/>
          <w:color w:val="4C94D8" w:themeColor="text2" w:themeTint="80"/>
        </w:rPr>
      </w:pPr>
      <w:r w:rsidRPr="00ED47F4">
        <w:rPr>
          <w:rFonts w:ascii="Century Gothic" w:hAnsi="Century Gothic"/>
          <w:b/>
          <w:bCs/>
          <w:color w:val="4C94D8" w:themeColor="text2" w:themeTint="80"/>
        </w:rPr>
        <w:t>. Lecture et compréhension</w:t>
      </w:r>
    </w:p>
    <w:p w14:paraId="3DE02497" w14:textId="77777777" w:rsidR="00ED47F4" w:rsidRPr="00ED47F4" w:rsidRDefault="00ED47F4" w:rsidP="00ED47F4">
      <w:pPr>
        <w:rPr>
          <w:rFonts w:ascii="Century Gothic" w:hAnsi="Century Gothic"/>
          <w:b/>
          <w:bCs/>
          <w:color w:val="4C94D8" w:themeColor="text2" w:themeTint="80"/>
        </w:rPr>
      </w:pPr>
    </w:p>
    <w:p w14:paraId="28B6BD51" w14:textId="40933E10" w:rsidR="00ED47F4" w:rsidRPr="00ED47F4" w:rsidRDefault="00ED47F4" w:rsidP="00ED47F4">
      <w:pPr>
        <w:ind w:left="142"/>
        <w:rPr>
          <w:rFonts w:ascii="Century Gothic" w:hAnsi="Century Gothic"/>
          <w:color w:val="4C94D8" w:themeColor="text2" w:themeTint="80"/>
        </w:rPr>
      </w:pPr>
      <w:r w:rsidRPr="00ED47F4">
        <w:rPr>
          <w:rFonts w:ascii="Century Gothic" w:hAnsi="Century Gothic"/>
          <w:color w:val="4C94D8" w:themeColor="text2" w:themeTint="80"/>
        </w:rPr>
        <w:t>Les élèves doivent être capables de lire et d’analyser différents types de textes y compris des textes narratifs, explicatifs et poétiques.  Ils doivent également être en mesure de faire des liens entre des textes similaires ou différents et d’expliquer leurs interprétations.</w:t>
      </w:r>
    </w:p>
    <w:p w14:paraId="41AF14EC" w14:textId="03A44495" w:rsidR="00ED47F4" w:rsidRPr="00ED47F4" w:rsidRDefault="00ED47F4" w:rsidP="00ED47F4">
      <w:pPr>
        <w:rPr>
          <w:rFonts w:ascii="Century Gothic" w:hAnsi="Century Gothic"/>
          <w:color w:val="4C94D8" w:themeColor="text2" w:themeTint="80"/>
        </w:rPr>
      </w:pPr>
    </w:p>
    <w:p w14:paraId="08C17339" w14:textId="2C0429F4" w:rsidR="00ED47F4" w:rsidRPr="00ED47F4" w:rsidRDefault="00ED47F4" w:rsidP="00ED47F4">
      <w:pPr>
        <w:rPr>
          <w:rFonts w:ascii="Century Gothic" w:hAnsi="Century Gothic"/>
          <w:b/>
          <w:bCs/>
          <w:color w:val="4C94D8" w:themeColor="text2" w:themeTint="80"/>
        </w:rPr>
      </w:pPr>
      <w:r w:rsidRPr="00ED47F4">
        <w:rPr>
          <w:rFonts w:ascii="Century Gothic" w:hAnsi="Century Gothic"/>
          <w:b/>
          <w:bCs/>
          <w:color w:val="4C94D8" w:themeColor="text2" w:themeTint="80"/>
        </w:rPr>
        <w:t>. Écriture</w:t>
      </w:r>
    </w:p>
    <w:p w14:paraId="07F68EC7" w14:textId="77777777" w:rsidR="00ED47F4" w:rsidRPr="00ED47F4" w:rsidRDefault="00ED47F4" w:rsidP="00ED47F4">
      <w:pPr>
        <w:rPr>
          <w:rFonts w:ascii="Century Gothic" w:hAnsi="Century Gothic"/>
          <w:b/>
          <w:bCs/>
          <w:color w:val="4C94D8" w:themeColor="text2" w:themeTint="80"/>
        </w:rPr>
      </w:pPr>
    </w:p>
    <w:p w14:paraId="01677605" w14:textId="5B2380FA" w:rsidR="00ED47F4" w:rsidRPr="00ED47F4" w:rsidRDefault="00ED47F4" w:rsidP="00ED47F4">
      <w:pPr>
        <w:ind w:left="142" w:hanging="142"/>
        <w:rPr>
          <w:rFonts w:ascii="Century Gothic" w:hAnsi="Century Gothic"/>
          <w:color w:val="4C94D8" w:themeColor="text2" w:themeTint="80"/>
        </w:rPr>
      </w:pPr>
      <w:r w:rsidRPr="00ED47F4">
        <w:rPr>
          <w:rFonts w:ascii="Century Gothic" w:hAnsi="Century Gothic"/>
          <w:color w:val="4C94D8" w:themeColor="text2" w:themeTint="80"/>
        </w:rPr>
        <w:t xml:space="preserve">  Les élèves apprendront à rédiger des textes variés tels que des récits, des textes explicatifs et des poèmes. Ils doivent être capables d’adapter leur écriture à différentes situations et de réviser leurs textes pour améliorer la clarté et la cohérence.</w:t>
      </w:r>
    </w:p>
    <w:p w14:paraId="7AFFF781" w14:textId="77777777" w:rsidR="00ED47F4" w:rsidRPr="00ED47F4" w:rsidRDefault="00ED47F4" w:rsidP="00ED47F4">
      <w:pPr>
        <w:ind w:left="142" w:hanging="142"/>
        <w:rPr>
          <w:rFonts w:ascii="Century Gothic" w:hAnsi="Century Gothic"/>
          <w:color w:val="4C94D8" w:themeColor="text2" w:themeTint="80"/>
        </w:rPr>
      </w:pPr>
    </w:p>
    <w:p w14:paraId="1464B485" w14:textId="5ECB0D62" w:rsidR="00ED47F4" w:rsidRPr="00ED47F4" w:rsidRDefault="00ED47F4" w:rsidP="00ED47F4">
      <w:pPr>
        <w:ind w:left="142" w:hanging="142"/>
        <w:rPr>
          <w:rFonts w:ascii="Century Gothic" w:hAnsi="Century Gothic"/>
          <w:b/>
          <w:bCs/>
          <w:color w:val="4C94D8" w:themeColor="text2" w:themeTint="80"/>
        </w:rPr>
      </w:pPr>
      <w:r w:rsidRPr="00ED47F4">
        <w:rPr>
          <w:rFonts w:ascii="Century Gothic" w:hAnsi="Century Gothic"/>
          <w:b/>
          <w:bCs/>
          <w:color w:val="4C94D8" w:themeColor="text2" w:themeTint="80"/>
        </w:rPr>
        <w:t>. Communication orale</w:t>
      </w:r>
    </w:p>
    <w:p w14:paraId="13CE16FA" w14:textId="77777777" w:rsidR="00ED47F4" w:rsidRPr="00ED47F4" w:rsidRDefault="00ED47F4" w:rsidP="00ED47F4">
      <w:pPr>
        <w:ind w:left="142" w:hanging="142"/>
        <w:rPr>
          <w:rFonts w:ascii="Century Gothic" w:hAnsi="Century Gothic"/>
          <w:b/>
          <w:bCs/>
          <w:color w:val="4C94D8" w:themeColor="text2" w:themeTint="80"/>
        </w:rPr>
      </w:pPr>
    </w:p>
    <w:p w14:paraId="790A2D90" w14:textId="4C7EE070" w:rsidR="00ED47F4" w:rsidRPr="00ED47F4" w:rsidRDefault="00ED47F4" w:rsidP="00ED47F4">
      <w:pPr>
        <w:ind w:left="142" w:hanging="142"/>
        <w:rPr>
          <w:rFonts w:ascii="Century Gothic" w:hAnsi="Century Gothic"/>
          <w:color w:val="4C94D8" w:themeColor="text2" w:themeTint="80"/>
        </w:rPr>
      </w:pPr>
      <w:r w:rsidRPr="00ED47F4">
        <w:rPr>
          <w:rFonts w:ascii="Century Gothic" w:hAnsi="Century Gothic"/>
          <w:color w:val="4C94D8" w:themeColor="text2" w:themeTint="80"/>
        </w:rPr>
        <w:tab/>
        <w:t>Les élèves développeront leurs compétences en communication en participant à des discussions, des présentations et des débats.  Ils doivent s’exprimer clairement et défendre leurs idées.</w:t>
      </w:r>
    </w:p>
    <w:p w14:paraId="2D2D4517" w14:textId="77777777" w:rsidR="00C842FF" w:rsidRPr="00ED47F4" w:rsidRDefault="00C842FF" w:rsidP="00C842FF">
      <w:pPr>
        <w:rPr>
          <w:rFonts w:ascii="Century Gothic" w:hAnsi="Century Gothic"/>
          <w:color w:val="4C94D8" w:themeColor="text2" w:themeTint="80"/>
        </w:rPr>
      </w:pPr>
    </w:p>
    <w:p w14:paraId="60A364DB" w14:textId="77777777" w:rsidR="000F6A41" w:rsidRDefault="000F6A41" w:rsidP="00C842FF"/>
    <w:p w14:paraId="44ED6090" w14:textId="77777777" w:rsidR="00F91B55" w:rsidRPr="00ED47F4" w:rsidRDefault="00F91B55" w:rsidP="00C842FF"/>
    <w:p w14:paraId="25654B50" w14:textId="3BDD9212" w:rsidR="000F6A41" w:rsidRPr="00035757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58BD9F5D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77777777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7777777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1-2-3</w:t>
            </w:r>
          </w:p>
        </w:tc>
        <w:tc>
          <w:tcPr>
            <w:tcW w:w="1623" w:type="dxa"/>
          </w:tcPr>
          <w:p w14:paraId="29BFEEDA" w14:textId="77777777" w:rsidR="00753B9C" w:rsidRPr="00ED47F4" w:rsidRDefault="00753B9C" w:rsidP="00753B9C">
            <w:pPr>
              <w:ind w:right="-2561"/>
              <w:rPr>
                <w:rFonts w:ascii="Century Gothic" w:hAnsi="Century Gothic"/>
                <w:color w:val="4C94D8" w:themeColor="text2" w:themeTint="80"/>
              </w:rPr>
            </w:pPr>
            <w:r w:rsidRPr="00ED47F4">
              <w:rPr>
                <w:rFonts w:ascii="Century Gothic" w:hAnsi="Century Gothic"/>
                <w:color w:val="4C94D8" w:themeColor="text2" w:themeTint="80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37C18E94" w:rsidR="00753B9C" w:rsidRDefault="00753B9C" w:rsidP="00C842FF"/>
    <w:p w14:paraId="6BD990A0" w14:textId="41756EF6" w:rsidR="00C842FF" w:rsidRDefault="00C842FF" w:rsidP="00F91B55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6551B"/>
    <w:multiLevelType w:val="hybridMultilevel"/>
    <w:tmpl w:val="5C800006"/>
    <w:lvl w:ilvl="0" w:tplc="DA0A4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4C94D8" w:themeColor="text2" w:themeTint="80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0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1663041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35757"/>
    <w:rsid w:val="000F6A41"/>
    <w:rsid w:val="0023590B"/>
    <w:rsid w:val="00320C12"/>
    <w:rsid w:val="003458D1"/>
    <w:rsid w:val="00461AFA"/>
    <w:rsid w:val="00682895"/>
    <w:rsid w:val="00753B9C"/>
    <w:rsid w:val="008D53D2"/>
    <w:rsid w:val="008E756C"/>
    <w:rsid w:val="008F6A8E"/>
    <w:rsid w:val="009F6F12"/>
    <w:rsid w:val="00A92157"/>
    <w:rsid w:val="00C842FF"/>
    <w:rsid w:val="00C86D0F"/>
    <w:rsid w:val="00D857A0"/>
    <w:rsid w:val="00E62F2C"/>
    <w:rsid w:val="00ED47F4"/>
    <w:rsid w:val="00EE5FB8"/>
    <w:rsid w:val="00F009BC"/>
    <w:rsid w:val="00F91B55"/>
    <w:rsid w:val="00FC6C7A"/>
    <w:rsid w:val="45E28005"/>
    <w:rsid w:val="6D48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53AE7-4F02-4C9D-9C29-9E1CEF7D0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C8652-09D1-40F4-9AAD-38F33CD68865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3.xml><?xml version="1.0" encoding="utf-8"?>
<ds:datastoreItem xmlns:ds="http://schemas.openxmlformats.org/officeDocument/2006/customXml" ds:itemID="{7C71DEBD-2049-4603-996E-1588D481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Fortier Sylvie</cp:lastModifiedBy>
  <cp:revision>2</cp:revision>
  <dcterms:created xsi:type="dcterms:W3CDTF">2025-09-12T17:17:00Z</dcterms:created>
  <dcterms:modified xsi:type="dcterms:W3CDTF">2025-09-12T17:17:00Z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