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8694D" w14:textId="2941020E" w:rsidR="00C842FF" w:rsidRDefault="00C842FF"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3AC9EA4" wp14:editId="76D00BCB">
                <wp:simplePos x="0" y="0"/>
                <wp:positionH relativeFrom="column">
                  <wp:posOffset>-241300</wp:posOffset>
                </wp:positionH>
                <wp:positionV relativeFrom="paragraph">
                  <wp:posOffset>-323850</wp:posOffset>
                </wp:positionV>
                <wp:extent cx="6477000" cy="1141095"/>
                <wp:effectExtent l="0" t="0" r="0" b="1905"/>
                <wp:wrapNone/>
                <wp:docPr id="1760019137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0" cy="1141095"/>
                          <a:chOff x="0" y="0"/>
                          <a:chExt cx="6477000" cy="1141095"/>
                        </a:xfrm>
                      </wpg:grpSpPr>
                      <pic:pic xmlns:pic="http://schemas.openxmlformats.org/drawingml/2006/picture">
                        <pic:nvPicPr>
                          <pic:cNvPr id="1287362329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0" cy="11410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2781454" name="Zone de texte 40"/>
                        <wps:cNvSpPr txBox="1">
                          <a:spLocks noChangeArrowheads="1"/>
                        </wps:cNvSpPr>
                        <wps:spPr bwMode="auto">
                          <a:xfrm>
                            <a:off x="1587500" y="393700"/>
                            <a:ext cx="3149600" cy="527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6245297" w14:textId="623971EB" w:rsidR="00C842FF" w:rsidRPr="00C842FF" w:rsidRDefault="00C842FF" w:rsidP="00C842FF">
                              <w:pPr>
                                <w:jc w:val="center"/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</w:pPr>
                              <w:r w:rsidRPr="00C842FF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Plan de cours</w:t>
                              </w:r>
                              <w:r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 xml:space="preserve"> 2024-2025</w:t>
                              </w:r>
                              <w:r w:rsidRPr="00C842FF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12511505" name="Image 1" descr="Une image contenant Graphique, logo, graphisme, clipart&#10;&#10;Description générée automatiquement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888" t="21357" r="9440" b="23708"/>
                          <a:stretch/>
                        </pic:blipFill>
                        <pic:spPr bwMode="auto">
                          <a:xfrm>
                            <a:off x="222250" y="6350"/>
                            <a:ext cx="1016000" cy="691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3AC9EA4" id="Groupe 3" o:spid="_x0000_s1026" style="position:absolute;margin-left:-19pt;margin-top:-25.5pt;width:510pt;height:89.85pt;z-index:251662336" coordsize="64770,1141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+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27" type="#_x0000_t75" style="position:absolute;width:64770;height:114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40" o:spid="_x0000_s1028" type="#_x0000_t202" style="position:absolute;left:15875;top:3937;width:31496;height:5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" strokeweight="2.25pt">
                  <v:textbox>
                    <w:txbxContent>
                      <w:p w14:paraId="56245297" w14:textId="623971EB" w:rsidR="00C842FF" w:rsidRPr="00C842FF" w:rsidRDefault="00C842FF" w:rsidP="00C842FF">
                        <w:pPr>
                          <w:jc w:val="center"/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</w:pPr>
                        <w:r w:rsidRPr="00C842FF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Plan de cours</w:t>
                        </w:r>
                        <w:r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 xml:space="preserve"> 2024-2025</w:t>
                        </w:r>
                        <w:r w:rsidRPr="00C842FF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Image 1" o:spid="_x0000_s1029" type="#_x0000_t75" alt="Une image contenant Graphique, logo, graphisme, clipart&#10;&#10;Description générée automatiquement" style="position:absolute;left:2222;top:63;width:10160;height:6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">
                  <v:imagedata r:id="rId8" o:title="Une image contenant Graphique, logo, graphisme, clipart&#10;&#10;Description générée automatiquement" croptop="13997f" cropbottom="15537f" cropleft="6480f" cropright="6187f"/>
                </v:shape>
              </v:group>
            </w:pict>
          </mc:Fallback>
        </mc:AlternateContent>
      </w:r>
    </w:p>
    <w:p w14:paraId="4FB2A082" w14:textId="4503437E" w:rsidR="00C842FF" w:rsidRDefault="00C842FF"/>
    <w:p w14:paraId="15EB7D6E" w14:textId="6EBF8F71" w:rsidR="00C842FF" w:rsidRDefault="00C842FF"/>
    <w:p w14:paraId="1CC33F2A" w14:textId="3E6ED250" w:rsidR="00C842FF" w:rsidRDefault="00C842FF"/>
    <w:p w14:paraId="0227B1B8" w14:textId="7C00782E" w:rsidR="00C842FF" w:rsidRDefault="00C842FF"/>
    <w:p w14:paraId="7F5A74F4" w14:textId="2D698297" w:rsidR="00C842FF" w:rsidRDefault="00C842FF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393DFD" wp14:editId="16AABF35">
                <wp:simplePos x="0" y="0"/>
                <wp:positionH relativeFrom="column">
                  <wp:posOffset>781050</wp:posOffset>
                </wp:positionH>
                <wp:positionV relativeFrom="paragraph">
                  <wp:posOffset>152400</wp:posOffset>
                </wp:positionV>
                <wp:extent cx="4200525" cy="895350"/>
                <wp:effectExtent l="0" t="0" r="28575" b="19050"/>
                <wp:wrapNone/>
                <wp:docPr id="238881432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0525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7227E2" w14:textId="623CB450" w:rsidR="00C842FF" w:rsidRPr="00C842FF" w:rsidRDefault="000C0CD5" w:rsidP="00C842FF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i/>
                                <w:iCs/>
                                <w:color w:val="4C94D8" w:themeColor="text2" w:themeTint="80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Arts plastiques</w:t>
                            </w:r>
                            <w:r w:rsidR="00ED19DB">
                              <w:rPr>
                                <w:rFonts w:ascii="Arial" w:hAnsi="Arial" w:cs="Arial"/>
                              </w:rPr>
                              <w:t xml:space="preserve"> option</w:t>
                            </w:r>
                          </w:p>
                          <w:p w14:paraId="2DF2C721" w14:textId="558A025F" w:rsidR="00C842FF" w:rsidRPr="00C842FF" w:rsidRDefault="00ED19DB" w:rsidP="00C842FF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i/>
                                <w:iCs/>
                                <w:color w:val="4C94D8" w:themeColor="text2" w:themeTint="80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5</w:t>
                            </w:r>
                            <w:r w:rsidR="00586CAE" w:rsidRPr="00586CAE">
                              <w:rPr>
                                <w:rFonts w:ascii="Arial" w:hAnsi="Arial" w:cs="Arial"/>
                                <w:vertAlign w:val="superscript"/>
                              </w:rPr>
                              <w:t>e</w:t>
                            </w:r>
                            <w:r w:rsidR="00586CAE">
                              <w:rPr>
                                <w:rFonts w:ascii="Arial" w:hAnsi="Arial" w:cs="Arial"/>
                              </w:rPr>
                              <w:t xml:space="preserve"> secondaire</w:t>
                            </w:r>
                          </w:p>
                          <w:p w14:paraId="085150CA" w14:textId="70405F8E" w:rsidR="00C842FF" w:rsidRPr="00C842FF" w:rsidRDefault="00157D45" w:rsidP="00586CAE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i/>
                                <w:iCs/>
                                <w:color w:val="4C94D8" w:themeColor="text2" w:themeTint="80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Mélanie Guenette</w:t>
                            </w:r>
                            <w:r w:rsidR="00845F25">
                              <w:rPr>
                                <w:rFonts w:ascii="Arial" w:hAnsi="Arial" w:cs="Arial"/>
                              </w:rPr>
                              <w:t xml:space="preserve"> et Geneviève Bachand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93DFD" id="Zone de texte 4" o:spid="_x0000_s1030" type="#_x0000_t202" style="position:absolute;margin-left:61.5pt;margin-top:12pt;width:330.75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" fillcolor="white [3201]" strokeweight="1.5pt">
                <v:textbox>
                  <w:txbxContent>
                    <w:p w14:paraId="177227E2" w14:textId="623CB450" w:rsidR="00C842FF" w:rsidRPr="00C842FF" w:rsidRDefault="000C0CD5" w:rsidP="00C842FF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i/>
                          <w:iCs/>
                          <w:color w:val="4C94D8" w:themeColor="text2" w:themeTint="80"/>
                        </w:rPr>
                      </w:pPr>
                      <w:r>
                        <w:rPr>
                          <w:rFonts w:ascii="Arial" w:hAnsi="Arial" w:cs="Arial"/>
                        </w:rPr>
                        <w:t>Arts plastiques</w:t>
                      </w:r>
                      <w:r w:rsidR="00ED19DB">
                        <w:rPr>
                          <w:rFonts w:ascii="Arial" w:hAnsi="Arial" w:cs="Arial"/>
                        </w:rPr>
                        <w:t xml:space="preserve"> option</w:t>
                      </w:r>
                    </w:p>
                    <w:p w14:paraId="2DF2C721" w14:textId="558A025F" w:rsidR="00C842FF" w:rsidRPr="00C842FF" w:rsidRDefault="00ED19DB" w:rsidP="00C842FF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i/>
                          <w:iCs/>
                          <w:color w:val="4C94D8" w:themeColor="text2" w:themeTint="80"/>
                        </w:rPr>
                      </w:pPr>
                      <w:r>
                        <w:rPr>
                          <w:rFonts w:ascii="Arial" w:hAnsi="Arial" w:cs="Arial"/>
                        </w:rPr>
                        <w:t>5</w:t>
                      </w:r>
                      <w:r w:rsidR="00586CAE" w:rsidRPr="00586CAE">
                        <w:rPr>
                          <w:rFonts w:ascii="Arial" w:hAnsi="Arial" w:cs="Arial"/>
                          <w:vertAlign w:val="superscript"/>
                        </w:rPr>
                        <w:t>e</w:t>
                      </w:r>
                      <w:r w:rsidR="00586CAE">
                        <w:rPr>
                          <w:rFonts w:ascii="Arial" w:hAnsi="Arial" w:cs="Arial"/>
                        </w:rPr>
                        <w:t xml:space="preserve"> secondaire</w:t>
                      </w:r>
                    </w:p>
                    <w:p w14:paraId="085150CA" w14:textId="70405F8E" w:rsidR="00C842FF" w:rsidRPr="00C842FF" w:rsidRDefault="00157D45" w:rsidP="00586CAE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i/>
                          <w:iCs/>
                          <w:color w:val="4C94D8" w:themeColor="text2" w:themeTint="80"/>
                        </w:rPr>
                      </w:pPr>
                      <w:r>
                        <w:rPr>
                          <w:rFonts w:ascii="Arial" w:hAnsi="Arial" w:cs="Arial"/>
                        </w:rPr>
                        <w:t>Mélanie Guenette</w:t>
                      </w:r>
                      <w:r w:rsidR="00845F25">
                        <w:rPr>
                          <w:rFonts w:ascii="Arial" w:hAnsi="Arial" w:cs="Arial"/>
                        </w:rPr>
                        <w:t xml:space="preserve"> et Geneviève Bachand</w:t>
                      </w:r>
                    </w:p>
                  </w:txbxContent>
                </v:textbox>
              </v:shape>
            </w:pict>
          </mc:Fallback>
        </mc:AlternateContent>
      </w:r>
    </w:p>
    <w:p w14:paraId="62988145" w14:textId="584014C4" w:rsidR="009F6F12" w:rsidRDefault="009F6F12"/>
    <w:p w14:paraId="6D70C88A" w14:textId="77777777" w:rsidR="00C842FF" w:rsidRDefault="00C842FF"/>
    <w:p w14:paraId="5F64B2BB" w14:textId="77777777" w:rsidR="00C842FF" w:rsidRDefault="00C842FF"/>
    <w:p w14:paraId="15552594" w14:textId="77777777" w:rsidR="00C842FF" w:rsidRDefault="00C842FF"/>
    <w:p w14:paraId="5DF667CD" w14:textId="77777777" w:rsidR="00C842FF" w:rsidRDefault="00C842FF"/>
    <w:p w14:paraId="7F64C654" w14:textId="77777777" w:rsidR="00C842FF" w:rsidRDefault="00C842FF"/>
    <w:p w14:paraId="65C05BB1" w14:textId="77777777" w:rsidR="00C842FF" w:rsidRDefault="00C842FF"/>
    <w:p w14:paraId="62C4652D" w14:textId="77777777" w:rsidR="008F6A8E" w:rsidRDefault="008F6A8E">
      <w:pPr>
        <w:rPr>
          <w:rFonts w:ascii="Century Gothic" w:hAnsi="Century Gothic"/>
        </w:rPr>
        <w:sectPr w:rsidR="008F6A8E" w:rsidSect="008F6A8E">
          <w:type w:val="continuous"/>
          <w:pgSz w:w="12240" w:h="15840"/>
          <w:pgMar w:top="1440" w:right="1800" w:bottom="1440" w:left="1800" w:header="708" w:footer="708" w:gutter="0"/>
          <w:cols w:num="2" w:space="708" w:equalWidth="0">
            <w:col w:w="3960" w:space="720"/>
            <w:col w:w="3960"/>
          </w:cols>
          <w:docGrid w:linePitch="360"/>
        </w:sectPr>
      </w:pPr>
    </w:p>
    <w:p w14:paraId="21237838" w14:textId="77777777" w:rsidR="00C842FF" w:rsidRDefault="00C842FF">
      <w:pPr>
        <w:rPr>
          <w:rFonts w:ascii="Century Gothic" w:hAnsi="Century Gothic"/>
        </w:rPr>
      </w:pPr>
    </w:p>
    <w:p w14:paraId="54161419" w14:textId="77777777" w:rsidR="008F6A8E" w:rsidRDefault="008F6A8E">
      <w:pPr>
        <w:rPr>
          <w:rFonts w:ascii="Century Gothic" w:hAnsi="Century Gothic"/>
        </w:rPr>
      </w:pPr>
    </w:p>
    <w:p w14:paraId="27621E92" w14:textId="77777777" w:rsidR="008F6A8E" w:rsidRDefault="008F6A8E">
      <w:pPr>
        <w:rPr>
          <w:rFonts w:ascii="Century Gothic" w:hAnsi="Century Gothic"/>
        </w:rPr>
      </w:pPr>
    </w:p>
    <w:p w14:paraId="570BA94C" w14:textId="77777777" w:rsidR="008F6A8E" w:rsidRDefault="008F6A8E">
      <w:pPr>
        <w:rPr>
          <w:rFonts w:ascii="Century Gothic" w:hAnsi="Century Gothic"/>
        </w:rPr>
      </w:pPr>
    </w:p>
    <w:p w14:paraId="173763D5" w14:textId="77777777" w:rsidR="008F6A8E" w:rsidRDefault="008F6A8E">
      <w:pPr>
        <w:rPr>
          <w:rFonts w:ascii="Century Gothic" w:hAnsi="Century Gothic"/>
        </w:rPr>
      </w:pPr>
    </w:p>
    <w:p w14:paraId="1553C545" w14:textId="77777777" w:rsidR="008F6A8E" w:rsidRPr="00C842FF" w:rsidRDefault="008F6A8E">
      <w:pPr>
        <w:rPr>
          <w:rFonts w:ascii="Century Gothic" w:hAnsi="Century Gothic"/>
        </w:rPr>
      </w:pPr>
    </w:p>
    <w:p w14:paraId="78D897BB" w14:textId="60CFE44C" w:rsidR="00C842FF" w:rsidRPr="00C842FF" w:rsidRDefault="00C842FF" w:rsidP="00C842FF">
      <w:pPr>
        <w:rPr>
          <w:rFonts w:ascii="Century Gothic" w:hAnsi="Century Gothic"/>
          <w:b/>
          <w:bCs/>
          <w:u w:val="single"/>
        </w:rPr>
      </w:pPr>
      <w:r w:rsidRPr="00C842FF">
        <w:rPr>
          <w:rFonts w:ascii="Century Gothic" w:hAnsi="Century Gothic"/>
          <w:b/>
          <w:bCs/>
          <w:u w:val="single"/>
        </w:rPr>
        <w:t>TEMPS D’ENSEIGNEMENT</w:t>
      </w:r>
    </w:p>
    <w:p w14:paraId="2841CCC2" w14:textId="32B53DC8" w:rsidR="00C842FF" w:rsidRPr="00C842FF" w:rsidRDefault="00631791" w:rsidP="00C842FF">
      <w:pPr>
        <w:rPr>
          <w:rFonts w:ascii="Century Gothic" w:hAnsi="Century Gothic"/>
          <w:i/>
          <w:iCs/>
          <w:color w:val="4C94D8" w:themeColor="text2" w:themeTint="80"/>
        </w:rPr>
      </w:pPr>
      <w:r>
        <w:rPr>
          <w:rFonts w:ascii="Arial" w:hAnsi="Arial" w:cs="Arial"/>
        </w:rPr>
        <w:t>4</w:t>
      </w:r>
      <w:r w:rsidR="00096235">
        <w:rPr>
          <w:rFonts w:ascii="Arial" w:hAnsi="Arial" w:cs="Arial"/>
        </w:rPr>
        <w:t xml:space="preserve"> périodes cycle</w:t>
      </w:r>
    </w:p>
    <w:p w14:paraId="7F58F0A2" w14:textId="77777777" w:rsidR="00C842FF" w:rsidRPr="00C842FF" w:rsidRDefault="00C842FF" w:rsidP="00C842FF">
      <w:pPr>
        <w:rPr>
          <w:rFonts w:ascii="Century Gothic" w:hAnsi="Century Gothic"/>
        </w:rPr>
      </w:pPr>
    </w:p>
    <w:p w14:paraId="3ED9B7EA" w14:textId="77777777" w:rsidR="008F6A8E" w:rsidRPr="008F6A8E" w:rsidRDefault="008F6A8E" w:rsidP="008F6A8E">
      <w:pPr>
        <w:rPr>
          <w:rFonts w:ascii="Century Gothic" w:hAnsi="Century Gothic"/>
          <w:b/>
          <w:bCs/>
          <w:u w:val="single"/>
        </w:rPr>
      </w:pPr>
      <w:r w:rsidRPr="008F6A8E">
        <w:rPr>
          <w:rFonts w:ascii="Century Gothic" w:hAnsi="Century Gothic"/>
          <w:b/>
          <w:bCs/>
          <w:u w:val="single"/>
        </w:rPr>
        <w:t>MATÉRIEL DE BASE</w:t>
      </w:r>
    </w:p>
    <w:p w14:paraId="6503A39A" w14:textId="48967A60" w:rsidR="008F6A8E" w:rsidRPr="00753B9C" w:rsidRDefault="008F6A8E" w:rsidP="00C842FF">
      <w:pPr>
        <w:rPr>
          <w:rFonts w:ascii="Century Gothic" w:hAnsi="Century Gothic"/>
          <w:i/>
          <w:iCs/>
          <w:color w:val="4C94D8" w:themeColor="text2" w:themeTint="80"/>
        </w:rPr>
      </w:pPr>
    </w:p>
    <w:p w14:paraId="1B8F3720" w14:textId="7FB50511" w:rsidR="008F6A8E" w:rsidRDefault="004A0ABF" w:rsidP="00C842FF">
      <w:pPr>
        <w:rPr>
          <w:rFonts w:ascii="Century Gothic" w:hAnsi="Century Gothic"/>
          <w:b/>
          <w:bCs/>
          <w:u w:val="single"/>
        </w:rPr>
      </w:pPr>
      <w:r>
        <w:rPr>
          <w:rFonts w:ascii="Arial" w:hAnsi="Arial" w:cs="Arial"/>
          <w:b/>
        </w:rPr>
        <w:t>L’élève doit avoir en tout temps son étu</w:t>
      </w:r>
      <w:r w:rsidR="007B20B7">
        <w:rPr>
          <w:rFonts w:ascii="Arial" w:hAnsi="Arial" w:cs="Arial"/>
          <w:b/>
        </w:rPr>
        <w:t>i de matériel de base et celui</w:t>
      </w:r>
      <w:r w:rsidR="00E01C02">
        <w:rPr>
          <w:rFonts w:ascii="Arial" w:hAnsi="Arial" w:cs="Arial"/>
          <w:b/>
        </w:rPr>
        <w:t xml:space="preserve"> contenant ses crayons de couleurs.</w:t>
      </w:r>
      <w:r w:rsidR="00F86AD5">
        <w:rPr>
          <w:rFonts w:ascii="Arial" w:hAnsi="Arial" w:cs="Arial"/>
          <w:b/>
        </w:rPr>
        <w:t xml:space="preserve"> De plus, l’utilisation du chromebook est permise pour </w:t>
      </w:r>
      <w:r w:rsidR="00096235">
        <w:rPr>
          <w:rFonts w:ascii="Arial" w:hAnsi="Arial" w:cs="Arial"/>
          <w:b/>
        </w:rPr>
        <w:t>effectuer</w:t>
      </w:r>
      <w:r w:rsidR="005B6E63">
        <w:rPr>
          <w:rFonts w:ascii="Arial" w:hAnsi="Arial" w:cs="Arial"/>
          <w:b/>
        </w:rPr>
        <w:t xml:space="preserve"> des recherches et trouver l’inspiration.</w:t>
      </w:r>
    </w:p>
    <w:p w14:paraId="68D741D8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</w:pPr>
    </w:p>
    <w:p w14:paraId="121485F8" w14:textId="57A8266E" w:rsidR="00C842FF" w:rsidRDefault="00C842FF" w:rsidP="00C842FF">
      <w:pPr>
        <w:rPr>
          <w:rFonts w:ascii="Century Gothic" w:hAnsi="Century Gothic"/>
          <w:b/>
          <w:bCs/>
          <w:u w:val="single"/>
        </w:rPr>
      </w:pPr>
      <w:r w:rsidRPr="00C842FF">
        <w:rPr>
          <w:rFonts w:ascii="Century Gothic" w:hAnsi="Century Gothic"/>
          <w:b/>
          <w:bCs/>
          <w:u w:val="single"/>
        </w:rPr>
        <w:t>COMPÉTENCES</w:t>
      </w:r>
    </w:p>
    <w:p w14:paraId="71349BBA" w14:textId="77777777" w:rsidR="000F6A41" w:rsidRPr="00C842FF" w:rsidRDefault="000F6A41" w:rsidP="00C842FF">
      <w:pPr>
        <w:rPr>
          <w:rFonts w:ascii="Century Gothic" w:hAnsi="Century Gothic"/>
          <w:b/>
          <w:bCs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5941"/>
      </w:tblGrid>
      <w:tr w:rsidR="000F6A41" w14:paraId="3DCD47D1" w14:textId="77777777" w:rsidTr="000F6A41">
        <w:tc>
          <w:tcPr>
            <w:tcW w:w="2689" w:type="dxa"/>
          </w:tcPr>
          <w:p w14:paraId="3E524B38" w14:textId="578C06AF" w:rsidR="000F6A41" w:rsidRPr="000F6A41" w:rsidRDefault="000F6A41" w:rsidP="00C842FF">
            <w:pPr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 1</w:t>
            </w:r>
          </w:p>
        </w:tc>
        <w:tc>
          <w:tcPr>
            <w:tcW w:w="5941" w:type="dxa"/>
          </w:tcPr>
          <w:p w14:paraId="761C7BFB" w14:textId="4D2E0405" w:rsidR="000F6A41" w:rsidRPr="000F6A41" w:rsidRDefault="00604423" w:rsidP="00C842F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Arial" w:hAnsi="Arial" w:cs="Arial"/>
                <w:b/>
              </w:rPr>
              <w:t>Créer des images personnelles et des images médiatiques</w:t>
            </w:r>
          </w:p>
        </w:tc>
      </w:tr>
      <w:tr w:rsidR="000F6A41" w14:paraId="1BD3C8F3" w14:textId="77777777" w:rsidTr="000F6A41">
        <w:tc>
          <w:tcPr>
            <w:tcW w:w="2689" w:type="dxa"/>
          </w:tcPr>
          <w:p w14:paraId="0748EBAE" w14:textId="2A3A3D22" w:rsidR="000F6A41" w:rsidRPr="000F6A41" w:rsidRDefault="000F6A41" w:rsidP="00C842FF">
            <w:pPr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 2</w:t>
            </w:r>
          </w:p>
        </w:tc>
        <w:tc>
          <w:tcPr>
            <w:tcW w:w="5941" w:type="dxa"/>
          </w:tcPr>
          <w:p w14:paraId="13862205" w14:textId="2E0DE54E" w:rsidR="000F6A41" w:rsidRPr="000F6A41" w:rsidRDefault="00476A99" w:rsidP="00C842F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Arial" w:hAnsi="Arial" w:cs="Arial"/>
                <w:b/>
              </w:rPr>
              <w:t>Apprécier des œuvres d’art</w:t>
            </w:r>
          </w:p>
        </w:tc>
      </w:tr>
    </w:tbl>
    <w:p w14:paraId="38642C2C" w14:textId="77777777" w:rsidR="00C842FF" w:rsidRPr="00C842FF" w:rsidRDefault="00C842FF" w:rsidP="00C842FF">
      <w:pPr>
        <w:rPr>
          <w:rFonts w:ascii="Century Gothic" w:hAnsi="Century Gothic"/>
          <w:b/>
          <w:bCs/>
          <w:u w:val="single"/>
        </w:rPr>
      </w:pPr>
    </w:p>
    <w:p w14:paraId="700305F4" w14:textId="77777777" w:rsidR="00C842FF" w:rsidRPr="000F6A41" w:rsidRDefault="00C842FF" w:rsidP="00C842FF">
      <w:pPr>
        <w:rPr>
          <w:rFonts w:ascii="Century Gothic" w:hAnsi="Century Gothic"/>
          <w:color w:val="FF0000"/>
        </w:rPr>
      </w:pPr>
    </w:p>
    <w:p w14:paraId="62E62143" w14:textId="77777777" w:rsidR="008F6A8E" w:rsidRDefault="008F6A8E" w:rsidP="00C842FF">
      <w:pPr>
        <w:rPr>
          <w:rFonts w:ascii="Century Gothic" w:hAnsi="Century Gothic"/>
          <w:b/>
          <w:bCs/>
          <w:color w:val="FF0000"/>
          <w:u w:val="single"/>
        </w:rPr>
      </w:pPr>
      <w:r w:rsidRPr="008F6A8E">
        <w:rPr>
          <w:rFonts w:ascii="Century Gothic" w:hAnsi="Century Gothic"/>
          <w:b/>
          <w:bCs/>
          <w:u w:val="single"/>
        </w:rPr>
        <w:t>MÉTHODOLOGIE</w:t>
      </w:r>
      <w:r>
        <w:rPr>
          <w:rFonts w:ascii="Century Gothic" w:hAnsi="Century Gothic"/>
          <w:b/>
          <w:bCs/>
          <w:color w:val="FF0000"/>
          <w:u w:val="single"/>
        </w:rPr>
        <w:t xml:space="preserve"> </w:t>
      </w:r>
    </w:p>
    <w:p w14:paraId="47F46F99" w14:textId="5F7944AB" w:rsidR="00F71613" w:rsidRDefault="00493407" w:rsidP="00F7161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Tout au long de l’année scolaire</w:t>
      </w:r>
      <w:r w:rsidR="00BD428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les élèves </w:t>
      </w:r>
      <w:r w:rsidR="00700137">
        <w:rPr>
          <w:rFonts w:ascii="Arial" w:hAnsi="Arial" w:cs="Arial"/>
        </w:rPr>
        <w:t xml:space="preserve">se familiariseront à différentes techniques </w:t>
      </w:r>
      <w:r w:rsidR="00FC27DB">
        <w:rPr>
          <w:rFonts w:ascii="Arial" w:hAnsi="Arial" w:cs="Arial"/>
        </w:rPr>
        <w:t>artistiques ainsi qu’au langage plastiqu</w:t>
      </w:r>
      <w:r w:rsidR="00415430">
        <w:rPr>
          <w:rFonts w:ascii="Arial" w:hAnsi="Arial" w:cs="Arial"/>
        </w:rPr>
        <w:t>e.</w:t>
      </w:r>
      <w:r w:rsidR="00721592">
        <w:rPr>
          <w:rFonts w:ascii="Arial" w:hAnsi="Arial" w:cs="Arial"/>
        </w:rPr>
        <w:t xml:space="preserve"> </w:t>
      </w:r>
      <w:r w:rsidR="00F15302">
        <w:rPr>
          <w:rFonts w:ascii="Arial" w:hAnsi="Arial" w:cs="Arial"/>
        </w:rPr>
        <w:t>Pour cela</w:t>
      </w:r>
      <w:r w:rsidR="00EC071A">
        <w:rPr>
          <w:rFonts w:ascii="Arial" w:hAnsi="Arial" w:cs="Arial"/>
        </w:rPr>
        <w:t>,</w:t>
      </w:r>
      <w:r w:rsidR="00F15302">
        <w:rPr>
          <w:rFonts w:ascii="Arial" w:hAnsi="Arial" w:cs="Arial"/>
        </w:rPr>
        <w:t xml:space="preserve"> diverses stratégies d’apprentissages seront </w:t>
      </w:r>
      <w:r w:rsidR="00367E06">
        <w:rPr>
          <w:rFonts w:ascii="Arial" w:hAnsi="Arial" w:cs="Arial"/>
        </w:rPr>
        <w:t>employées</w:t>
      </w:r>
      <w:r w:rsidR="00BD4281">
        <w:rPr>
          <w:rFonts w:ascii="Arial" w:hAnsi="Arial" w:cs="Arial"/>
        </w:rPr>
        <w:t> :</w:t>
      </w:r>
    </w:p>
    <w:p w14:paraId="0B3FA186" w14:textId="777839B0" w:rsidR="00F71613" w:rsidRDefault="00367E06" w:rsidP="00F71613">
      <w:pPr>
        <w:pStyle w:val="Paragraphedeliste"/>
        <w:numPr>
          <w:ilvl w:val="0"/>
          <w:numId w:val="11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Utilisation de g</w:t>
      </w:r>
      <w:r w:rsidR="00F71613">
        <w:rPr>
          <w:rFonts w:ascii="Arial" w:hAnsi="Arial" w:cs="Arial"/>
        </w:rPr>
        <w:t>estes transformateurs, matériaux, outils</w:t>
      </w:r>
    </w:p>
    <w:p w14:paraId="23244A07" w14:textId="5DD1928C" w:rsidR="00F71613" w:rsidRDefault="00D7524C" w:rsidP="00F71613">
      <w:pPr>
        <w:pStyle w:val="Paragraphedeliste"/>
        <w:numPr>
          <w:ilvl w:val="0"/>
          <w:numId w:val="11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Démonstrations de c</w:t>
      </w:r>
      <w:r w:rsidR="00F71613">
        <w:rPr>
          <w:rFonts w:ascii="Arial" w:hAnsi="Arial" w:cs="Arial"/>
        </w:rPr>
        <w:t xml:space="preserve">oncepts et </w:t>
      </w:r>
      <w:r>
        <w:rPr>
          <w:rFonts w:ascii="Arial" w:hAnsi="Arial" w:cs="Arial"/>
        </w:rPr>
        <w:t xml:space="preserve">de </w:t>
      </w:r>
      <w:r w:rsidR="00F71613">
        <w:rPr>
          <w:rFonts w:ascii="Arial" w:hAnsi="Arial" w:cs="Arial"/>
        </w:rPr>
        <w:t>notions</w:t>
      </w:r>
      <w:r w:rsidR="00EC071A">
        <w:rPr>
          <w:rFonts w:ascii="Arial" w:hAnsi="Arial" w:cs="Arial"/>
        </w:rPr>
        <w:t xml:space="preserve"> artistiques</w:t>
      </w:r>
    </w:p>
    <w:p w14:paraId="4238B8CC" w14:textId="5B7E9C44" w:rsidR="00F71613" w:rsidRDefault="00135490" w:rsidP="00F71613">
      <w:pPr>
        <w:pStyle w:val="Paragraphedeliste"/>
        <w:numPr>
          <w:ilvl w:val="0"/>
          <w:numId w:val="11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Explication du v</w:t>
      </w:r>
      <w:r w:rsidR="00F71613">
        <w:rPr>
          <w:rFonts w:ascii="Arial" w:hAnsi="Arial" w:cs="Arial"/>
        </w:rPr>
        <w:t>ocabulaire</w:t>
      </w:r>
      <w:r>
        <w:rPr>
          <w:rFonts w:ascii="Arial" w:hAnsi="Arial" w:cs="Arial"/>
        </w:rPr>
        <w:t xml:space="preserve"> artistique</w:t>
      </w:r>
    </w:p>
    <w:p w14:paraId="1516442D" w14:textId="6B88F79F" w:rsidR="00F71613" w:rsidRDefault="00163528" w:rsidP="00F71613">
      <w:pPr>
        <w:pStyle w:val="Paragraphedeliste"/>
        <w:numPr>
          <w:ilvl w:val="0"/>
          <w:numId w:val="11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Analyse des œuvres du r</w:t>
      </w:r>
      <w:r w:rsidR="00F71613">
        <w:rPr>
          <w:rFonts w:ascii="Arial" w:hAnsi="Arial" w:cs="Arial"/>
        </w:rPr>
        <w:t xml:space="preserve">épertoire visuel </w:t>
      </w:r>
    </w:p>
    <w:p w14:paraId="12423290" w14:textId="5FDC2240" w:rsidR="00F71613" w:rsidRDefault="00632A2C" w:rsidP="00F71613">
      <w:pPr>
        <w:pStyle w:val="Paragraphedeliste"/>
        <w:numPr>
          <w:ilvl w:val="0"/>
          <w:numId w:val="11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Présenta</w:t>
      </w:r>
      <w:r w:rsidR="006E4F0B">
        <w:rPr>
          <w:rFonts w:ascii="Arial" w:hAnsi="Arial" w:cs="Arial"/>
        </w:rPr>
        <w:t>tion d</w:t>
      </w:r>
      <w:r w:rsidR="007D3346">
        <w:rPr>
          <w:rFonts w:ascii="Arial" w:hAnsi="Arial" w:cs="Arial"/>
        </w:rPr>
        <w:t xml:space="preserve">es </w:t>
      </w:r>
      <w:r w:rsidR="006E4F0B">
        <w:rPr>
          <w:rFonts w:ascii="Arial" w:hAnsi="Arial" w:cs="Arial"/>
        </w:rPr>
        <w:t>r</w:t>
      </w:r>
      <w:r w:rsidR="00F71613">
        <w:rPr>
          <w:rFonts w:ascii="Arial" w:hAnsi="Arial" w:cs="Arial"/>
        </w:rPr>
        <w:t>epères culturels</w:t>
      </w:r>
    </w:p>
    <w:p w14:paraId="464CB01B" w14:textId="77777777" w:rsidR="008F6A8E" w:rsidRDefault="008F6A8E" w:rsidP="00C842FF">
      <w:pPr>
        <w:rPr>
          <w:rFonts w:ascii="Century Gothic" w:hAnsi="Century Gothic"/>
          <w:i/>
          <w:iCs/>
          <w:color w:val="4C94D8" w:themeColor="text2" w:themeTint="80"/>
        </w:rPr>
      </w:pPr>
    </w:p>
    <w:p w14:paraId="10C296A6" w14:textId="5988A810" w:rsidR="008F6A8E" w:rsidRDefault="008F6A8E" w:rsidP="008F6A8E">
      <w:pPr>
        <w:rPr>
          <w:rFonts w:ascii="Century Gothic" w:hAnsi="Century Gothic"/>
          <w:b/>
          <w:bCs/>
          <w:color w:val="FF0000"/>
          <w:u w:val="single"/>
        </w:rPr>
      </w:pPr>
      <w:r>
        <w:rPr>
          <w:rFonts w:ascii="Century Gothic" w:hAnsi="Century Gothic"/>
          <w:b/>
          <w:bCs/>
          <w:u w:val="single"/>
        </w:rPr>
        <w:t>RÉCUPÉRATION</w:t>
      </w:r>
    </w:p>
    <w:p w14:paraId="48254DCA" w14:textId="1FF62D96" w:rsidR="001A0B40" w:rsidRDefault="001A0B40" w:rsidP="001A0B40">
      <w:pPr>
        <w:jc w:val="both"/>
        <w:rPr>
          <w:rFonts w:ascii="Arial" w:hAnsi="Arial" w:cs="Arial"/>
        </w:rPr>
      </w:pPr>
      <w:r w:rsidRPr="00853DDB">
        <w:rPr>
          <w:rFonts w:ascii="Arial" w:hAnsi="Arial" w:cs="Arial"/>
        </w:rPr>
        <w:t>L</w:t>
      </w:r>
      <w:r w:rsidR="002D4B2D">
        <w:rPr>
          <w:rFonts w:ascii="Arial" w:hAnsi="Arial" w:cs="Arial"/>
        </w:rPr>
        <w:t xml:space="preserve">a récupération </w:t>
      </w:r>
      <w:r w:rsidR="00EC071A">
        <w:rPr>
          <w:rFonts w:ascii="Arial" w:hAnsi="Arial" w:cs="Arial"/>
        </w:rPr>
        <w:t>a</w:t>
      </w:r>
      <w:r w:rsidR="002D4B2D">
        <w:rPr>
          <w:rFonts w:ascii="Arial" w:hAnsi="Arial" w:cs="Arial"/>
        </w:rPr>
        <w:t xml:space="preserve"> lieu les jours 3, </w:t>
      </w:r>
      <w:r w:rsidR="006E7908">
        <w:rPr>
          <w:rFonts w:ascii="Arial" w:hAnsi="Arial" w:cs="Arial"/>
        </w:rPr>
        <w:t>6</w:t>
      </w:r>
      <w:r w:rsidR="002D4B2D">
        <w:rPr>
          <w:rFonts w:ascii="Arial" w:hAnsi="Arial" w:cs="Arial"/>
        </w:rPr>
        <w:t xml:space="preserve"> et 9 de 12h10 à 12h40</w:t>
      </w:r>
    </w:p>
    <w:p w14:paraId="141A1023" w14:textId="5A2628C8" w:rsidR="008F6A8E" w:rsidRDefault="008F6A8E" w:rsidP="008F6A8E">
      <w:pPr>
        <w:rPr>
          <w:rFonts w:ascii="Century Gothic" w:hAnsi="Century Gothic"/>
          <w:i/>
          <w:iCs/>
          <w:color w:val="4C94D8" w:themeColor="text2" w:themeTint="80"/>
        </w:rPr>
      </w:pPr>
    </w:p>
    <w:p w14:paraId="4E1040F9" w14:textId="77777777" w:rsidR="008F6A8E" w:rsidRDefault="008F6A8E" w:rsidP="008F6A8E">
      <w:pPr>
        <w:rPr>
          <w:rFonts w:ascii="Century Gothic" w:hAnsi="Century Gothic"/>
          <w:i/>
          <w:iCs/>
          <w:color w:val="4C94D8" w:themeColor="text2" w:themeTint="80"/>
        </w:rPr>
      </w:pPr>
    </w:p>
    <w:p w14:paraId="0D138ADC" w14:textId="354A189F" w:rsidR="008F6A8E" w:rsidRDefault="008F6A8E" w:rsidP="008F6A8E">
      <w:pPr>
        <w:rPr>
          <w:rFonts w:ascii="Century Gothic" w:hAnsi="Century Gothic"/>
          <w:b/>
          <w:bCs/>
          <w:color w:val="FF0000"/>
          <w:u w:val="single"/>
        </w:rPr>
      </w:pPr>
      <w:r>
        <w:rPr>
          <w:rFonts w:ascii="Century Gothic" w:hAnsi="Century Gothic"/>
          <w:b/>
          <w:bCs/>
          <w:u w:val="single"/>
        </w:rPr>
        <w:lastRenderedPageBreak/>
        <w:t>TRAVAIL RECOMMANDÉ (DEVOIRS)</w:t>
      </w:r>
    </w:p>
    <w:p w14:paraId="41C2DB18" w14:textId="6A72C8C2" w:rsidR="008F6A8E" w:rsidRDefault="009915D1" w:rsidP="001B6591">
      <w:pPr>
        <w:jc w:val="both"/>
        <w:rPr>
          <w:rFonts w:ascii="Century Gothic" w:hAnsi="Century Gothic"/>
          <w:i/>
          <w:iCs/>
          <w:color w:val="4C94D8" w:themeColor="text2" w:themeTint="80"/>
        </w:rPr>
      </w:pPr>
      <w:r>
        <w:rPr>
          <w:rFonts w:ascii="Arial" w:hAnsi="Arial" w:cs="Arial"/>
        </w:rPr>
        <w:t xml:space="preserve">Les élèves effectuent le travail en classe dans un temps donné de période. S’ils n’ont pas complété le travail, </w:t>
      </w:r>
      <w:r w:rsidR="00E068BF">
        <w:rPr>
          <w:rFonts w:ascii="Arial" w:hAnsi="Arial" w:cs="Arial"/>
        </w:rPr>
        <w:t>celui-ci sera à faire à la maison ou lors des récupération</w:t>
      </w:r>
      <w:r w:rsidR="001B6591">
        <w:rPr>
          <w:rFonts w:ascii="Arial" w:hAnsi="Arial" w:cs="Arial"/>
        </w:rPr>
        <w:t>s</w:t>
      </w:r>
      <w:r w:rsidR="00E068BF">
        <w:rPr>
          <w:rFonts w:ascii="Arial" w:hAnsi="Arial" w:cs="Arial"/>
        </w:rPr>
        <w:t>. L’élève a un cycle pour complét</w:t>
      </w:r>
      <w:r w:rsidR="001B6591">
        <w:rPr>
          <w:rFonts w:ascii="Arial" w:hAnsi="Arial" w:cs="Arial"/>
        </w:rPr>
        <w:t>er</w:t>
      </w:r>
      <w:r w:rsidR="00E068BF">
        <w:rPr>
          <w:rFonts w:ascii="Arial" w:hAnsi="Arial" w:cs="Arial"/>
        </w:rPr>
        <w:t xml:space="preserve"> le travail sans avoir de </w:t>
      </w:r>
      <w:r w:rsidR="001B6591">
        <w:rPr>
          <w:rFonts w:ascii="Arial" w:hAnsi="Arial" w:cs="Arial"/>
        </w:rPr>
        <w:t>conséquence pour le retard.</w:t>
      </w:r>
    </w:p>
    <w:p w14:paraId="78957705" w14:textId="77777777" w:rsidR="008F6A8E" w:rsidRDefault="008F6A8E" w:rsidP="008F6A8E">
      <w:pPr>
        <w:rPr>
          <w:rFonts w:ascii="Century Gothic" w:hAnsi="Century Gothic"/>
          <w:i/>
          <w:iCs/>
          <w:color w:val="4C94D8" w:themeColor="text2" w:themeTint="80"/>
        </w:rPr>
      </w:pPr>
    </w:p>
    <w:p w14:paraId="393A685D" w14:textId="77777777" w:rsidR="008F6A8E" w:rsidRDefault="008F6A8E" w:rsidP="00C842FF">
      <w:pPr>
        <w:rPr>
          <w:rFonts w:ascii="Century Gothic" w:hAnsi="Century Gothic"/>
          <w:i/>
          <w:iCs/>
          <w:color w:val="4C94D8" w:themeColor="text2" w:themeTint="80"/>
        </w:rPr>
      </w:pPr>
    </w:p>
    <w:p w14:paraId="51F36A19" w14:textId="77777777" w:rsidR="008F6A8E" w:rsidRDefault="008F6A8E" w:rsidP="00C842FF">
      <w:pPr>
        <w:rPr>
          <w:rFonts w:ascii="Century Gothic" w:hAnsi="Century Gothic"/>
          <w:i/>
          <w:iCs/>
          <w:color w:val="4C94D8" w:themeColor="text2" w:themeTint="80"/>
        </w:rPr>
      </w:pPr>
    </w:p>
    <w:p w14:paraId="236A5687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  <w:sectPr w:rsidR="008F6A8E" w:rsidSect="008F6A8E">
          <w:type w:val="continuous"/>
          <w:pgSz w:w="12240" w:h="15840"/>
          <w:pgMar w:top="1440" w:right="1800" w:bottom="1440" w:left="1800" w:header="708" w:footer="708" w:gutter="0"/>
          <w:cols w:space="720"/>
          <w:docGrid w:linePitch="360"/>
        </w:sectPr>
      </w:pPr>
    </w:p>
    <w:p w14:paraId="17B74B97" w14:textId="3F31F91D" w:rsidR="000F6A41" w:rsidRDefault="00753B9C" w:rsidP="00C842FF">
      <w:pPr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t>OBJECTIFS GLOBAUX</w:t>
      </w:r>
    </w:p>
    <w:p w14:paraId="78998B8B" w14:textId="77777777" w:rsidR="002E0E16" w:rsidRDefault="002E0E16" w:rsidP="002E0E16">
      <w:pPr>
        <w:pStyle w:val="Paragraphedeliste"/>
        <w:numPr>
          <w:ilvl w:val="0"/>
          <w:numId w:val="12"/>
        </w:numPr>
        <w:spacing w:after="200" w:line="276" w:lineRule="auto"/>
        <w:jc w:val="both"/>
        <w:rPr>
          <w:rFonts w:ascii="Arial" w:hAnsi="Arial" w:cs="Arial"/>
        </w:rPr>
      </w:pPr>
      <w:r w:rsidRPr="0027764D">
        <w:rPr>
          <w:rFonts w:ascii="Arial" w:hAnsi="Arial" w:cs="Arial"/>
        </w:rPr>
        <w:t xml:space="preserve">Se familiariser avec de nombreux repères culturels de son environnement immédiat et avec ceux qui se rapportent aux œuvres et </w:t>
      </w:r>
      <w:r>
        <w:rPr>
          <w:rFonts w:ascii="Arial" w:hAnsi="Arial" w:cs="Arial"/>
        </w:rPr>
        <w:t xml:space="preserve">aux </w:t>
      </w:r>
      <w:r w:rsidRPr="0027764D">
        <w:rPr>
          <w:rFonts w:ascii="Arial" w:hAnsi="Arial" w:cs="Arial"/>
        </w:rPr>
        <w:t xml:space="preserve">réalisations plastiques qu’il apprécie. </w:t>
      </w:r>
    </w:p>
    <w:p w14:paraId="358B5978" w14:textId="77777777" w:rsidR="002E0E16" w:rsidRDefault="002E0E16" w:rsidP="002E0E16">
      <w:pPr>
        <w:pStyle w:val="Paragraphedeliste"/>
        <w:numPr>
          <w:ilvl w:val="0"/>
          <w:numId w:val="12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Enrichir sa perception et son appréciation des œuvres.</w:t>
      </w:r>
    </w:p>
    <w:p w14:paraId="3DF421BE" w14:textId="77777777" w:rsidR="002E0E16" w:rsidRDefault="002E0E16" w:rsidP="002E0E16">
      <w:pPr>
        <w:pStyle w:val="Paragraphedeliste"/>
        <w:numPr>
          <w:ilvl w:val="0"/>
          <w:numId w:val="12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Prendre conscience de ce qui caractérise sa propre culture.</w:t>
      </w:r>
    </w:p>
    <w:p w14:paraId="59BF44FF" w14:textId="77777777" w:rsidR="002E0E16" w:rsidRDefault="002E0E16" w:rsidP="002E0E16">
      <w:pPr>
        <w:pStyle w:val="Paragraphedeliste"/>
        <w:numPr>
          <w:ilvl w:val="0"/>
          <w:numId w:val="12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Structurer son identité personnelle et culturelle et le préparer à exercer son rôle de citoyen.</w:t>
      </w:r>
    </w:p>
    <w:p w14:paraId="19C6D5B6" w14:textId="77777777" w:rsidR="002E0E16" w:rsidRDefault="002E0E16" w:rsidP="002E0E16">
      <w:pPr>
        <w:pStyle w:val="Paragraphedeliste"/>
        <w:numPr>
          <w:ilvl w:val="0"/>
          <w:numId w:val="12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Développer son côté créatif lors de </w:t>
      </w:r>
      <w:r w:rsidRPr="00CB4CB9">
        <w:rPr>
          <w:rFonts w:ascii="Arial" w:hAnsi="Arial" w:cs="Arial"/>
        </w:rPr>
        <w:t>la réalisation d’une œuvre authentique</w:t>
      </w:r>
      <w:r>
        <w:rPr>
          <w:rFonts w:ascii="Arial" w:hAnsi="Arial" w:cs="Arial"/>
        </w:rPr>
        <w:t>.</w:t>
      </w:r>
    </w:p>
    <w:p w14:paraId="7C01703E" w14:textId="77777777" w:rsidR="002E0E16" w:rsidRPr="00CB4CB9" w:rsidRDefault="002E0E16" w:rsidP="002E0E16">
      <w:pPr>
        <w:pStyle w:val="Paragraphedeliste"/>
        <w:numPr>
          <w:ilvl w:val="0"/>
          <w:numId w:val="12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Maîtriser les éléments du langage plastique et savoir les identifier lors de la création ou l’appréciation d’une œuvre.</w:t>
      </w:r>
    </w:p>
    <w:p w14:paraId="60A364DB" w14:textId="77777777" w:rsidR="000F6A41" w:rsidRDefault="000F6A41" w:rsidP="00C842FF"/>
    <w:p w14:paraId="776117F9" w14:textId="567CB63C" w:rsidR="000F6A41" w:rsidRDefault="000F6A41" w:rsidP="000F6A41">
      <w:pPr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t>ÉVALUATION</w:t>
      </w:r>
    </w:p>
    <w:p w14:paraId="0AC3766D" w14:textId="77777777" w:rsidR="000F6A41" w:rsidRDefault="000F6A41" w:rsidP="000F6A41"/>
    <w:tbl>
      <w:tblPr>
        <w:tblStyle w:val="Grilledutableau"/>
        <w:tblpPr w:leftFromText="141" w:rightFromText="141" w:vertAnchor="text" w:horzAnchor="margin" w:tblpY="140"/>
        <w:tblW w:w="5446" w:type="dxa"/>
        <w:tblLook w:val="04A0" w:firstRow="1" w:lastRow="0" w:firstColumn="1" w:lastColumn="0" w:noHBand="0" w:noVBand="1"/>
      </w:tblPr>
      <w:tblGrid>
        <w:gridCol w:w="1413"/>
        <w:gridCol w:w="2410"/>
        <w:gridCol w:w="1623"/>
      </w:tblGrid>
      <w:tr w:rsidR="00753B9C" w:rsidRPr="000F6A41" w14:paraId="51821384" w14:textId="77777777" w:rsidTr="00753B9C">
        <w:tc>
          <w:tcPr>
            <w:tcW w:w="1413" w:type="dxa"/>
          </w:tcPr>
          <w:p w14:paraId="3C611CF8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410" w:type="dxa"/>
          </w:tcPr>
          <w:p w14:paraId="74A122F8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</w:t>
            </w:r>
            <w:r>
              <w:rPr>
                <w:rFonts w:ascii="Century Gothic" w:hAnsi="Century Gothic"/>
                <w:b/>
                <w:bCs/>
              </w:rPr>
              <w:t>s</w:t>
            </w:r>
          </w:p>
        </w:tc>
        <w:tc>
          <w:tcPr>
            <w:tcW w:w="1623" w:type="dxa"/>
          </w:tcPr>
          <w:p w14:paraId="64C76BDE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Pondération</w:t>
            </w:r>
          </w:p>
        </w:tc>
      </w:tr>
      <w:tr w:rsidR="00753B9C" w:rsidRPr="000F6A41" w14:paraId="3B48E33C" w14:textId="77777777" w:rsidTr="00753B9C">
        <w:tc>
          <w:tcPr>
            <w:tcW w:w="1413" w:type="dxa"/>
          </w:tcPr>
          <w:p w14:paraId="06339010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Étape 1</w:t>
            </w:r>
          </w:p>
        </w:tc>
        <w:tc>
          <w:tcPr>
            <w:tcW w:w="2410" w:type="dxa"/>
          </w:tcPr>
          <w:p w14:paraId="032A78E1" w14:textId="61FA7E73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1-2</w:t>
            </w:r>
          </w:p>
        </w:tc>
        <w:tc>
          <w:tcPr>
            <w:tcW w:w="1623" w:type="dxa"/>
          </w:tcPr>
          <w:p w14:paraId="0F6BF2A8" w14:textId="77777777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20%</w:t>
            </w:r>
          </w:p>
        </w:tc>
      </w:tr>
      <w:tr w:rsidR="00753B9C" w:rsidRPr="000F6A41" w14:paraId="115B7E98" w14:textId="77777777" w:rsidTr="00753B9C">
        <w:tc>
          <w:tcPr>
            <w:tcW w:w="1413" w:type="dxa"/>
          </w:tcPr>
          <w:p w14:paraId="76425B39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Étape 2</w:t>
            </w:r>
          </w:p>
        </w:tc>
        <w:tc>
          <w:tcPr>
            <w:tcW w:w="2410" w:type="dxa"/>
          </w:tcPr>
          <w:p w14:paraId="6AB27F28" w14:textId="4BFCC165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1-2</w:t>
            </w:r>
          </w:p>
        </w:tc>
        <w:tc>
          <w:tcPr>
            <w:tcW w:w="1623" w:type="dxa"/>
          </w:tcPr>
          <w:p w14:paraId="5CC51FA2" w14:textId="77777777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20%</w:t>
            </w:r>
          </w:p>
        </w:tc>
      </w:tr>
      <w:tr w:rsidR="00753B9C" w:rsidRPr="000F6A41" w14:paraId="433AEEAC" w14:textId="77777777" w:rsidTr="00753B9C">
        <w:tc>
          <w:tcPr>
            <w:tcW w:w="1413" w:type="dxa"/>
          </w:tcPr>
          <w:p w14:paraId="7E14408B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Étape 3</w:t>
            </w:r>
          </w:p>
        </w:tc>
        <w:tc>
          <w:tcPr>
            <w:tcW w:w="2410" w:type="dxa"/>
          </w:tcPr>
          <w:p w14:paraId="69FCFE98" w14:textId="614AA98E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1-2</w:t>
            </w:r>
          </w:p>
        </w:tc>
        <w:tc>
          <w:tcPr>
            <w:tcW w:w="1623" w:type="dxa"/>
          </w:tcPr>
          <w:p w14:paraId="29BFEEDA" w14:textId="77777777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60%</w:t>
            </w:r>
          </w:p>
        </w:tc>
      </w:tr>
    </w:tbl>
    <w:p w14:paraId="1BB30F16" w14:textId="77777777" w:rsidR="00753B9C" w:rsidRDefault="00753B9C" w:rsidP="00C842FF">
      <w:pPr>
        <w:rPr>
          <w:b/>
          <w:bCs/>
        </w:rPr>
      </w:pPr>
    </w:p>
    <w:p w14:paraId="7221BAE2" w14:textId="77777777" w:rsidR="00753B9C" w:rsidRDefault="00753B9C" w:rsidP="00C842FF">
      <w:pPr>
        <w:rPr>
          <w:b/>
          <w:bCs/>
        </w:rPr>
      </w:pPr>
    </w:p>
    <w:p w14:paraId="38DA7258" w14:textId="77777777" w:rsidR="00753B9C" w:rsidRDefault="00753B9C" w:rsidP="00C842FF">
      <w:pPr>
        <w:rPr>
          <w:b/>
          <w:bCs/>
        </w:rPr>
      </w:pPr>
    </w:p>
    <w:p w14:paraId="451B269C" w14:textId="77777777" w:rsidR="00753B9C" w:rsidRDefault="00753B9C" w:rsidP="00C842FF">
      <w:pPr>
        <w:rPr>
          <w:b/>
          <w:bCs/>
        </w:rPr>
      </w:pPr>
    </w:p>
    <w:p w14:paraId="515D4FFE" w14:textId="77777777" w:rsidR="00C842FF" w:rsidRDefault="00C842FF" w:rsidP="00C842FF">
      <w:pPr>
        <w:jc w:val="both"/>
      </w:pPr>
    </w:p>
    <w:p w14:paraId="0BEF0683" w14:textId="77777777" w:rsidR="00C842FF" w:rsidRDefault="00C842FF" w:rsidP="00C842FF">
      <w:pPr>
        <w:jc w:val="both"/>
      </w:pPr>
    </w:p>
    <w:p w14:paraId="6BD990A0" w14:textId="77777777" w:rsidR="00C842FF" w:rsidRDefault="00C842FF" w:rsidP="00C842FF"/>
    <w:p w14:paraId="1EB8B966" w14:textId="77777777" w:rsidR="0079387C" w:rsidRDefault="0079387C" w:rsidP="0079387C"/>
    <w:p w14:paraId="2FAD2ED6" w14:textId="77777777" w:rsidR="0079387C" w:rsidRDefault="0079387C" w:rsidP="0079387C">
      <w:r>
        <w:rPr>
          <w:rStyle w:val="wacimagecontainer"/>
          <w:rFonts w:eastAsiaTheme="majorEastAsia"/>
          <w:noProof/>
        </w:rPr>
        <w:drawing>
          <wp:anchor distT="0" distB="0" distL="114300" distR="114300" simplePos="0" relativeHeight="251666432" behindDoc="0" locked="0" layoutInCell="1" allowOverlap="1" wp14:anchorId="3B395376" wp14:editId="21439C9A">
            <wp:simplePos x="0" y="0"/>
            <wp:positionH relativeFrom="column">
              <wp:posOffset>3724275</wp:posOffset>
            </wp:positionH>
            <wp:positionV relativeFrom="paragraph">
              <wp:posOffset>24130</wp:posOffset>
            </wp:positionV>
            <wp:extent cx="990600" cy="504825"/>
            <wp:effectExtent l="0" t="0" r="0" b="9525"/>
            <wp:wrapNone/>
            <wp:docPr id="349490152" name="Image 8" descr="Une image contenant logo, Police, Graphiqu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490152" name="Image 8" descr="Une image contenant logo, Police, Graphique, conceptio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EA84BC" w14:textId="77777777" w:rsidR="0079387C" w:rsidRPr="00753B9C" w:rsidRDefault="0079387C" w:rsidP="0079387C">
      <w:pPr>
        <w:rPr>
          <w:rFonts w:ascii="Century Gothic" w:hAnsi="Century Gothic"/>
        </w:rPr>
      </w:pPr>
      <w:r>
        <w:rPr>
          <w:rStyle w:val="wacimagecontainer"/>
          <w:rFonts w:eastAsiaTheme="majorEastAsia"/>
          <w:noProof/>
        </w:rPr>
        <w:drawing>
          <wp:anchor distT="0" distB="0" distL="114300" distR="114300" simplePos="0" relativeHeight="251665408" behindDoc="0" locked="0" layoutInCell="1" allowOverlap="1" wp14:anchorId="39DB8568" wp14:editId="423F8F6F">
            <wp:simplePos x="0" y="0"/>
            <wp:positionH relativeFrom="margin">
              <wp:align>right</wp:align>
            </wp:positionH>
            <wp:positionV relativeFrom="paragraph">
              <wp:posOffset>409575</wp:posOffset>
            </wp:positionV>
            <wp:extent cx="2105025" cy="457200"/>
            <wp:effectExtent l="0" t="0" r="9525" b="0"/>
            <wp:wrapNone/>
            <wp:docPr id="1466733324" name="Image 7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/>
      </w:r>
      <w:r>
        <w:br/>
      </w:r>
    </w:p>
    <w:p w14:paraId="3CF2F497" w14:textId="77777777" w:rsidR="0079387C" w:rsidRPr="00753B9C" w:rsidRDefault="0079387C" w:rsidP="0079387C">
      <w:pPr>
        <w:rPr>
          <w:rFonts w:ascii="Century Gothic" w:hAnsi="Century Gothic"/>
          <w:b/>
          <w:caps/>
          <w:u w:val="single"/>
        </w:rPr>
      </w:pPr>
      <w:r w:rsidRPr="00753B9C">
        <w:rPr>
          <w:rFonts w:ascii="Century Gothic" w:hAnsi="Century Gothic"/>
          <w:b/>
          <w:caps/>
          <w:u w:val="single"/>
        </w:rPr>
        <w:t>Programme d’éducation intermédiaire</w:t>
      </w:r>
    </w:p>
    <w:p w14:paraId="4F9E2BF5" w14:textId="77777777" w:rsidR="0079387C" w:rsidRPr="002839B7" w:rsidRDefault="0079387C" w:rsidP="0079387C">
      <w:pPr>
        <w:rPr>
          <w:rFonts w:ascii="Century Gothic" w:hAnsi="Century Gothic"/>
          <w:b/>
          <w:i/>
          <w:iCs/>
          <w:color w:val="4C94D8" w:themeColor="text2" w:themeTint="80"/>
        </w:rPr>
      </w:pPr>
    </w:p>
    <w:p w14:paraId="02092D73" w14:textId="77777777" w:rsidR="0079387C" w:rsidRPr="00864D29" w:rsidRDefault="0079387C" w:rsidP="0079387C">
      <w:pPr>
        <w:pStyle w:val="Paragraphedeliste"/>
        <w:numPr>
          <w:ilvl w:val="0"/>
          <w:numId w:val="10"/>
        </w:numPr>
        <w:jc w:val="both"/>
        <w:rPr>
          <w:rFonts w:ascii="Century Gothic" w:hAnsi="Century Gothic"/>
          <w:i/>
          <w:iCs/>
          <w:color w:val="000000" w:themeColor="text1"/>
        </w:rPr>
      </w:pPr>
      <w:r w:rsidRPr="00864D29">
        <w:rPr>
          <w:rFonts w:ascii="Century Gothic" w:hAnsi="Century Gothic"/>
          <w:i/>
          <w:iCs/>
          <w:color w:val="000000" w:themeColor="text1"/>
        </w:rPr>
        <w:t>L’enseignement contextuel est la base du programme intermédiaire dans toutes les disciplines. La matière est répartie selon un ensemble de concepts à développer.</w:t>
      </w:r>
    </w:p>
    <w:p w14:paraId="35214748" w14:textId="77777777" w:rsidR="0079387C" w:rsidRPr="00864D29" w:rsidRDefault="0079387C" w:rsidP="0079387C">
      <w:pPr>
        <w:pStyle w:val="Paragraphedeliste"/>
        <w:numPr>
          <w:ilvl w:val="0"/>
          <w:numId w:val="10"/>
        </w:numPr>
        <w:jc w:val="both"/>
        <w:rPr>
          <w:rFonts w:ascii="Century Gothic" w:hAnsi="Century Gothic"/>
          <w:i/>
          <w:iCs/>
          <w:color w:val="000000" w:themeColor="text1"/>
        </w:rPr>
      </w:pPr>
      <w:r w:rsidRPr="00864D29">
        <w:rPr>
          <w:rFonts w:ascii="Century Gothic" w:hAnsi="Century Gothic"/>
          <w:i/>
          <w:iCs/>
          <w:color w:val="000000" w:themeColor="text1"/>
        </w:rPr>
        <w:t xml:space="preserve">Les approches de l’apprentissage sont aussi des incontournables à aborder avec les élèves. </w:t>
      </w:r>
    </w:p>
    <w:p w14:paraId="58B858F8" w14:textId="77777777" w:rsidR="0079387C" w:rsidRPr="00864D29" w:rsidRDefault="0079387C" w:rsidP="0079387C">
      <w:pPr>
        <w:pStyle w:val="Paragraphedeliste"/>
        <w:numPr>
          <w:ilvl w:val="0"/>
          <w:numId w:val="10"/>
        </w:numPr>
        <w:jc w:val="both"/>
        <w:rPr>
          <w:rFonts w:ascii="Century Gothic" w:hAnsi="Century Gothic"/>
          <w:i/>
          <w:iCs/>
          <w:color w:val="000000" w:themeColor="text1"/>
        </w:rPr>
      </w:pPr>
      <w:r w:rsidRPr="00864D29">
        <w:rPr>
          <w:rFonts w:ascii="Century Gothic" w:hAnsi="Century Gothic"/>
          <w:i/>
          <w:iCs/>
          <w:color w:val="000000" w:themeColor="text1"/>
        </w:rPr>
        <w:t xml:space="preserve">Les aptitudes du profil de la communauté d’apprentissage de l’IB sont vécues dans l’ensemble des matières. Dans le cadre du cours </w:t>
      </w:r>
      <w:r w:rsidRPr="00864D29">
        <w:rPr>
          <w:rFonts w:ascii="Century Gothic" w:hAnsi="Century Gothic"/>
          <w:i/>
          <w:iCs/>
          <w:color w:val="000000" w:themeColor="text1"/>
        </w:rPr>
        <w:lastRenderedPageBreak/>
        <w:t>d’arts plastiques, les aptitudes suivantes sont développées : ouverture d’esprit, audace, intégrité, communication et raisonnement.</w:t>
      </w:r>
    </w:p>
    <w:p w14:paraId="3339FB56" w14:textId="77777777" w:rsidR="0079387C" w:rsidRPr="00864D29" w:rsidRDefault="0079387C" w:rsidP="0079387C">
      <w:pPr>
        <w:pStyle w:val="Paragraphedeliste"/>
        <w:jc w:val="both"/>
        <w:rPr>
          <w:rFonts w:ascii="Century Gothic" w:hAnsi="Century Gothic"/>
          <w:i/>
          <w:iCs/>
          <w:color w:val="000000" w:themeColor="text1"/>
        </w:rPr>
      </w:pPr>
    </w:p>
    <w:p w14:paraId="526BD288" w14:textId="77777777" w:rsidR="0079387C" w:rsidRPr="00753B9C" w:rsidRDefault="0079387C" w:rsidP="0079387C">
      <w:pPr>
        <w:rPr>
          <w:rFonts w:ascii="Century Gothic" w:hAnsi="Century Gothic"/>
        </w:rPr>
      </w:pPr>
    </w:p>
    <w:p w14:paraId="0D787F67" w14:textId="77777777" w:rsidR="0079387C" w:rsidRPr="00753B9C" w:rsidRDefault="0079387C" w:rsidP="0079387C">
      <w:pPr>
        <w:rPr>
          <w:rFonts w:ascii="Century Gothic" w:hAnsi="Century Gothic"/>
          <w:b/>
          <w:u w:val="single"/>
        </w:rPr>
      </w:pPr>
      <w:r w:rsidRPr="00753B9C">
        <w:rPr>
          <w:rFonts w:ascii="Century Gothic" w:hAnsi="Century Gothic"/>
          <w:b/>
          <w:u w:val="single"/>
        </w:rPr>
        <w:t>OBJECTIFS SPÉCIFIQUES AU PEI</w:t>
      </w:r>
    </w:p>
    <w:p w14:paraId="62BC5DA5" w14:textId="77777777" w:rsidR="0079387C" w:rsidRPr="002839B7" w:rsidRDefault="0079387C" w:rsidP="0079387C">
      <w:pPr>
        <w:rPr>
          <w:rFonts w:ascii="Century Gothic" w:hAnsi="Century Gothic"/>
          <w:b/>
          <w:i/>
          <w:iCs/>
          <w:u w:val="single"/>
        </w:rPr>
      </w:pPr>
    </w:p>
    <w:p w14:paraId="6F616ADD" w14:textId="77777777" w:rsidR="0079387C" w:rsidRPr="00864D29" w:rsidRDefault="0079387C" w:rsidP="0079387C">
      <w:pPr>
        <w:jc w:val="both"/>
        <w:rPr>
          <w:rFonts w:ascii="Century Gothic" w:hAnsi="Century Gothic"/>
          <w:i/>
          <w:iCs/>
          <w:color w:val="000000" w:themeColor="text1"/>
        </w:rPr>
      </w:pPr>
      <w:r w:rsidRPr="00864D29">
        <w:rPr>
          <w:rFonts w:ascii="Century Gothic" w:hAnsi="Century Gothic"/>
          <w:i/>
          <w:iCs/>
          <w:color w:val="000000" w:themeColor="text1"/>
        </w:rPr>
        <w:t>Tous les critères seront évalués et communiqués 2 fois au cours de l’année. Ils définissent ce que l’élève sera capable d’accomplir.</w:t>
      </w:r>
    </w:p>
    <w:p w14:paraId="074D9E05" w14:textId="77777777" w:rsidR="0079387C" w:rsidRPr="00864D29" w:rsidRDefault="0079387C" w:rsidP="0079387C">
      <w:pPr>
        <w:jc w:val="both"/>
        <w:rPr>
          <w:rFonts w:ascii="Century Gothic" w:hAnsi="Century Gothic"/>
          <w:i/>
          <w:iCs/>
          <w:color w:val="000000" w:themeColor="text1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79387C" w:rsidRPr="00864D29" w14:paraId="32D08322" w14:textId="77777777" w:rsidTr="004042F3">
        <w:tc>
          <w:tcPr>
            <w:tcW w:w="4315" w:type="dxa"/>
          </w:tcPr>
          <w:p w14:paraId="47B3D180" w14:textId="77777777" w:rsidR="0079387C" w:rsidRPr="00864D29" w:rsidRDefault="0079387C" w:rsidP="004042F3">
            <w:pPr>
              <w:jc w:val="both"/>
              <w:rPr>
                <w:rFonts w:ascii="Century Gothic" w:hAnsi="Century Gothic"/>
                <w:b/>
                <w:bCs/>
                <w:i/>
                <w:iCs/>
                <w:color w:val="000000" w:themeColor="text1"/>
              </w:rPr>
            </w:pPr>
            <w:r w:rsidRPr="00864D29">
              <w:rPr>
                <w:rFonts w:ascii="Century Gothic" w:hAnsi="Century Gothic"/>
                <w:b/>
                <w:bCs/>
                <w:i/>
                <w:iCs/>
                <w:color w:val="000000" w:themeColor="text1"/>
              </w:rPr>
              <w:t>Objectifs spécifiques des arts du PEI</w:t>
            </w:r>
          </w:p>
        </w:tc>
        <w:tc>
          <w:tcPr>
            <w:tcW w:w="4315" w:type="dxa"/>
          </w:tcPr>
          <w:p w14:paraId="5878F15E" w14:textId="77777777" w:rsidR="0079387C" w:rsidRPr="00864D29" w:rsidRDefault="0079387C" w:rsidP="004042F3">
            <w:pPr>
              <w:jc w:val="center"/>
              <w:rPr>
                <w:rFonts w:ascii="Century Gothic" w:hAnsi="Century Gothic"/>
                <w:b/>
                <w:bCs/>
                <w:i/>
                <w:iCs/>
                <w:color w:val="000000" w:themeColor="text1"/>
              </w:rPr>
            </w:pPr>
            <w:r w:rsidRPr="00864D29">
              <w:rPr>
                <w:rFonts w:ascii="Century Gothic" w:hAnsi="Century Gothic"/>
                <w:b/>
                <w:bCs/>
                <w:i/>
                <w:iCs/>
                <w:color w:val="000000" w:themeColor="text1"/>
              </w:rPr>
              <w:t>Objectifs d’apprentissage et d’évaluation</w:t>
            </w:r>
          </w:p>
        </w:tc>
      </w:tr>
      <w:tr w:rsidR="0079387C" w:rsidRPr="00864D29" w14:paraId="24DE052C" w14:textId="77777777" w:rsidTr="004042F3">
        <w:tc>
          <w:tcPr>
            <w:tcW w:w="4315" w:type="dxa"/>
          </w:tcPr>
          <w:p w14:paraId="04437CFB" w14:textId="77777777" w:rsidR="0079387C" w:rsidRPr="00864D29" w:rsidRDefault="0079387C" w:rsidP="004042F3">
            <w:pPr>
              <w:jc w:val="both"/>
              <w:rPr>
                <w:rFonts w:ascii="Century Gothic" w:hAnsi="Century Gothic"/>
                <w:i/>
                <w:iCs/>
                <w:color w:val="000000" w:themeColor="text1"/>
              </w:rPr>
            </w:pPr>
            <w:r w:rsidRPr="00864D29">
              <w:rPr>
                <w:rFonts w:ascii="Century Gothic" w:hAnsi="Century Gothic"/>
                <w:i/>
                <w:iCs/>
                <w:color w:val="000000" w:themeColor="text1"/>
              </w:rPr>
              <w:t>Apprentissage des arts</w:t>
            </w:r>
          </w:p>
        </w:tc>
        <w:tc>
          <w:tcPr>
            <w:tcW w:w="4315" w:type="dxa"/>
          </w:tcPr>
          <w:p w14:paraId="2C1E638E" w14:textId="77777777" w:rsidR="0079387C" w:rsidRPr="00864D29" w:rsidRDefault="0079387C" w:rsidP="004042F3">
            <w:pPr>
              <w:jc w:val="both"/>
              <w:rPr>
                <w:rFonts w:ascii="Century Gothic" w:hAnsi="Century Gothic"/>
                <w:i/>
                <w:iCs/>
                <w:color w:val="000000" w:themeColor="text1"/>
              </w:rPr>
            </w:pPr>
            <w:r w:rsidRPr="00864D29">
              <w:rPr>
                <w:rFonts w:ascii="Century Gothic" w:hAnsi="Century Gothic"/>
                <w:i/>
                <w:iCs/>
                <w:color w:val="000000" w:themeColor="text1"/>
              </w:rPr>
              <w:t>A : recherche</w:t>
            </w:r>
          </w:p>
        </w:tc>
      </w:tr>
      <w:tr w:rsidR="0079387C" w:rsidRPr="00864D29" w14:paraId="7FD3599D" w14:textId="77777777" w:rsidTr="004042F3">
        <w:tc>
          <w:tcPr>
            <w:tcW w:w="4315" w:type="dxa"/>
          </w:tcPr>
          <w:p w14:paraId="74792081" w14:textId="77777777" w:rsidR="0079387C" w:rsidRPr="00864D29" w:rsidRDefault="0079387C" w:rsidP="004042F3">
            <w:pPr>
              <w:jc w:val="both"/>
              <w:rPr>
                <w:rFonts w:ascii="Century Gothic" w:hAnsi="Century Gothic"/>
                <w:i/>
                <w:iCs/>
                <w:color w:val="000000" w:themeColor="text1"/>
              </w:rPr>
            </w:pPr>
            <w:r w:rsidRPr="00864D29">
              <w:rPr>
                <w:rFonts w:ascii="Century Gothic" w:hAnsi="Century Gothic"/>
                <w:i/>
                <w:iCs/>
                <w:color w:val="000000" w:themeColor="text1"/>
              </w:rPr>
              <w:t>Apprentissages par les arts</w:t>
            </w:r>
          </w:p>
        </w:tc>
        <w:tc>
          <w:tcPr>
            <w:tcW w:w="4315" w:type="dxa"/>
          </w:tcPr>
          <w:p w14:paraId="65E0E58E" w14:textId="77777777" w:rsidR="0079387C" w:rsidRPr="00864D29" w:rsidRDefault="0079387C" w:rsidP="004042F3">
            <w:pPr>
              <w:jc w:val="both"/>
              <w:rPr>
                <w:rFonts w:ascii="Century Gothic" w:hAnsi="Century Gothic"/>
                <w:i/>
                <w:iCs/>
                <w:color w:val="000000" w:themeColor="text1"/>
              </w:rPr>
            </w:pPr>
            <w:r w:rsidRPr="00864D29">
              <w:rPr>
                <w:rFonts w:ascii="Century Gothic" w:hAnsi="Century Gothic"/>
                <w:i/>
                <w:iCs/>
                <w:color w:val="000000" w:themeColor="text1"/>
              </w:rPr>
              <w:t>B : développement</w:t>
            </w:r>
          </w:p>
        </w:tc>
      </w:tr>
      <w:tr w:rsidR="0079387C" w:rsidRPr="00864D29" w14:paraId="362DD2F0" w14:textId="77777777" w:rsidTr="004042F3">
        <w:tc>
          <w:tcPr>
            <w:tcW w:w="4315" w:type="dxa"/>
          </w:tcPr>
          <w:p w14:paraId="6A21E4DA" w14:textId="77777777" w:rsidR="0079387C" w:rsidRPr="00864D29" w:rsidRDefault="0079387C" w:rsidP="004042F3">
            <w:pPr>
              <w:jc w:val="both"/>
              <w:rPr>
                <w:rFonts w:ascii="Century Gothic" w:hAnsi="Century Gothic"/>
                <w:i/>
                <w:iCs/>
                <w:color w:val="000000" w:themeColor="text1"/>
              </w:rPr>
            </w:pPr>
            <w:r w:rsidRPr="00864D29">
              <w:rPr>
                <w:rFonts w:ascii="Century Gothic" w:hAnsi="Century Gothic"/>
                <w:i/>
                <w:iCs/>
                <w:color w:val="000000" w:themeColor="text1"/>
              </w:rPr>
              <w:t>Création et/ou exécution artistique</w:t>
            </w:r>
          </w:p>
        </w:tc>
        <w:tc>
          <w:tcPr>
            <w:tcW w:w="4315" w:type="dxa"/>
          </w:tcPr>
          <w:p w14:paraId="3155731C" w14:textId="77777777" w:rsidR="0079387C" w:rsidRPr="00864D29" w:rsidRDefault="0079387C" w:rsidP="004042F3">
            <w:pPr>
              <w:jc w:val="both"/>
              <w:rPr>
                <w:rFonts w:ascii="Century Gothic" w:hAnsi="Century Gothic"/>
                <w:i/>
                <w:iCs/>
                <w:color w:val="000000" w:themeColor="text1"/>
              </w:rPr>
            </w:pPr>
            <w:r w:rsidRPr="00864D29">
              <w:rPr>
                <w:rFonts w:ascii="Century Gothic" w:hAnsi="Century Gothic"/>
                <w:i/>
                <w:iCs/>
                <w:color w:val="000000" w:themeColor="text1"/>
              </w:rPr>
              <w:t>C: création ou exécution</w:t>
            </w:r>
          </w:p>
        </w:tc>
      </w:tr>
      <w:tr w:rsidR="0079387C" w:rsidRPr="00864D29" w14:paraId="3E196275" w14:textId="77777777" w:rsidTr="004042F3">
        <w:tc>
          <w:tcPr>
            <w:tcW w:w="4315" w:type="dxa"/>
          </w:tcPr>
          <w:p w14:paraId="17020BE5" w14:textId="77777777" w:rsidR="0079387C" w:rsidRPr="00864D29" w:rsidRDefault="0079387C" w:rsidP="004042F3">
            <w:pPr>
              <w:jc w:val="both"/>
              <w:rPr>
                <w:rFonts w:ascii="Century Gothic" w:hAnsi="Century Gothic"/>
                <w:i/>
                <w:iCs/>
                <w:color w:val="000000" w:themeColor="text1"/>
              </w:rPr>
            </w:pPr>
            <w:r w:rsidRPr="00864D29">
              <w:rPr>
                <w:rFonts w:ascii="Century Gothic" w:hAnsi="Century Gothic"/>
                <w:i/>
                <w:iCs/>
                <w:color w:val="000000" w:themeColor="text1"/>
              </w:rPr>
              <w:t>Évaluation de son propre travail artistique et de son développement en tant qu’artiste</w:t>
            </w:r>
          </w:p>
        </w:tc>
        <w:tc>
          <w:tcPr>
            <w:tcW w:w="4315" w:type="dxa"/>
          </w:tcPr>
          <w:p w14:paraId="448F0757" w14:textId="77777777" w:rsidR="0079387C" w:rsidRPr="00864D29" w:rsidRDefault="0079387C" w:rsidP="004042F3">
            <w:pPr>
              <w:jc w:val="both"/>
              <w:rPr>
                <w:rFonts w:ascii="Century Gothic" w:hAnsi="Century Gothic"/>
                <w:i/>
                <w:iCs/>
                <w:color w:val="000000" w:themeColor="text1"/>
              </w:rPr>
            </w:pPr>
            <w:r w:rsidRPr="00864D29">
              <w:rPr>
                <w:rFonts w:ascii="Century Gothic" w:hAnsi="Century Gothic"/>
                <w:i/>
                <w:iCs/>
                <w:color w:val="000000" w:themeColor="text1"/>
              </w:rPr>
              <w:t>D : évaluation</w:t>
            </w:r>
          </w:p>
        </w:tc>
      </w:tr>
    </w:tbl>
    <w:p w14:paraId="6EE2F1C7" w14:textId="77777777" w:rsidR="0079387C" w:rsidRPr="00864D29" w:rsidRDefault="0079387C" w:rsidP="0079387C">
      <w:pPr>
        <w:jc w:val="both"/>
        <w:rPr>
          <w:rFonts w:ascii="Century Gothic" w:hAnsi="Century Gothic"/>
          <w:color w:val="000000" w:themeColor="text1"/>
        </w:rPr>
      </w:pPr>
    </w:p>
    <w:p w14:paraId="13623FE1" w14:textId="77777777" w:rsidR="0079387C" w:rsidRPr="00864D29" w:rsidRDefault="0079387C" w:rsidP="0079387C">
      <w:pPr>
        <w:jc w:val="both"/>
        <w:rPr>
          <w:rFonts w:ascii="Century Gothic" w:hAnsi="Century Gothic"/>
          <w:i/>
          <w:iCs/>
          <w:color w:val="000000" w:themeColor="text1"/>
        </w:rPr>
      </w:pPr>
    </w:p>
    <w:p w14:paraId="166CC767" w14:textId="77777777" w:rsidR="00643159" w:rsidRDefault="00643159" w:rsidP="00643159">
      <w:pPr>
        <w:jc w:val="both"/>
      </w:pPr>
    </w:p>
    <w:p w14:paraId="662A85CB" w14:textId="77777777" w:rsidR="00643159" w:rsidRDefault="00643159" w:rsidP="00643159">
      <w:pPr>
        <w:jc w:val="both"/>
      </w:pPr>
    </w:p>
    <w:p w14:paraId="085BB29D" w14:textId="77777777" w:rsidR="00643159" w:rsidRDefault="00643159" w:rsidP="00643159"/>
    <w:p w14:paraId="548D84F6" w14:textId="77777777" w:rsidR="00C842FF" w:rsidRDefault="00C842FF"/>
    <w:sectPr w:rsidR="00C842FF" w:rsidSect="00753B9C">
      <w:type w:val="continuous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47DD"/>
    <w:multiLevelType w:val="hybridMultilevel"/>
    <w:tmpl w:val="60368A4C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1CD1"/>
    <w:multiLevelType w:val="hybridMultilevel"/>
    <w:tmpl w:val="5FB4DC8C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266D5"/>
    <w:multiLevelType w:val="hybridMultilevel"/>
    <w:tmpl w:val="76AAC706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B4FAB"/>
    <w:multiLevelType w:val="hybridMultilevel"/>
    <w:tmpl w:val="519C491A"/>
    <w:lvl w:ilvl="0" w:tplc="0C0C0001">
      <w:start w:val="1"/>
      <w:numFmt w:val="bullet"/>
      <w:lvlText w:val=""/>
      <w:lvlJc w:val="left"/>
      <w:pPr>
        <w:tabs>
          <w:tab w:val="num" w:pos="1433"/>
        </w:tabs>
        <w:ind w:left="143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53"/>
        </w:tabs>
        <w:ind w:left="215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73"/>
        </w:tabs>
        <w:ind w:left="287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593"/>
        </w:tabs>
        <w:ind w:left="359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13"/>
        </w:tabs>
        <w:ind w:left="431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33"/>
        </w:tabs>
        <w:ind w:left="503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53"/>
        </w:tabs>
        <w:ind w:left="575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73"/>
        </w:tabs>
        <w:ind w:left="647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193"/>
        </w:tabs>
        <w:ind w:left="7193" w:hanging="360"/>
      </w:pPr>
      <w:rPr>
        <w:rFonts w:ascii="Wingdings" w:hAnsi="Wingdings" w:hint="default"/>
      </w:rPr>
    </w:lvl>
  </w:abstractNum>
  <w:abstractNum w:abstractNumId="4" w15:restartNumberingAfterBreak="0">
    <w:nsid w:val="0EB01C44"/>
    <w:multiLevelType w:val="hybridMultilevel"/>
    <w:tmpl w:val="03E24E2E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2013F"/>
    <w:multiLevelType w:val="hybridMultilevel"/>
    <w:tmpl w:val="E360923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E4E3C"/>
    <w:multiLevelType w:val="hybridMultilevel"/>
    <w:tmpl w:val="574698E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51D08"/>
    <w:multiLevelType w:val="hybridMultilevel"/>
    <w:tmpl w:val="DCB80F3E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A33DB7"/>
    <w:multiLevelType w:val="hybridMultilevel"/>
    <w:tmpl w:val="8F0674DE"/>
    <w:lvl w:ilvl="0" w:tplc="0C0C0001">
      <w:start w:val="1"/>
      <w:numFmt w:val="bullet"/>
      <w:lvlText w:val=""/>
      <w:lvlJc w:val="left"/>
      <w:pPr>
        <w:tabs>
          <w:tab w:val="num" w:pos="1433"/>
        </w:tabs>
        <w:ind w:left="143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53"/>
        </w:tabs>
        <w:ind w:left="215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73"/>
        </w:tabs>
        <w:ind w:left="287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593"/>
        </w:tabs>
        <w:ind w:left="359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13"/>
        </w:tabs>
        <w:ind w:left="431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33"/>
        </w:tabs>
        <w:ind w:left="503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53"/>
        </w:tabs>
        <w:ind w:left="575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73"/>
        </w:tabs>
        <w:ind w:left="647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193"/>
        </w:tabs>
        <w:ind w:left="7193" w:hanging="360"/>
      </w:pPr>
      <w:rPr>
        <w:rFonts w:ascii="Wingdings" w:hAnsi="Wingdings" w:hint="default"/>
      </w:rPr>
    </w:lvl>
  </w:abstractNum>
  <w:abstractNum w:abstractNumId="9" w15:restartNumberingAfterBreak="0">
    <w:nsid w:val="4AC10C7A"/>
    <w:multiLevelType w:val="hybridMultilevel"/>
    <w:tmpl w:val="A6164B3A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0A6A41"/>
    <w:multiLevelType w:val="hybridMultilevel"/>
    <w:tmpl w:val="0DF4BE38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9F3CC4"/>
    <w:multiLevelType w:val="hybridMultilevel"/>
    <w:tmpl w:val="F71C8300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2477958">
    <w:abstractNumId w:val="3"/>
  </w:num>
  <w:num w:numId="2" w16cid:durableId="1610510677">
    <w:abstractNumId w:val="8"/>
  </w:num>
  <w:num w:numId="3" w16cid:durableId="1348410508">
    <w:abstractNumId w:val="9"/>
  </w:num>
  <w:num w:numId="4" w16cid:durableId="1488788676">
    <w:abstractNumId w:val="10"/>
  </w:num>
  <w:num w:numId="5" w16cid:durableId="831142334">
    <w:abstractNumId w:val="11"/>
  </w:num>
  <w:num w:numId="6" w16cid:durableId="2022316649">
    <w:abstractNumId w:val="2"/>
  </w:num>
  <w:num w:numId="7" w16cid:durableId="1771192509">
    <w:abstractNumId w:val="0"/>
  </w:num>
  <w:num w:numId="8" w16cid:durableId="1500345820">
    <w:abstractNumId w:val="1"/>
  </w:num>
  <w:num w:numId="9" w16cid:durableId="1351952016">
    <w:abstractNumId w:val="7"/>
  </w:num>
  <w:num w:numId="10" w16cid:durableId="309796612">
    <w:abstractNumId w:val="6"/>
  </w:num>
  <w:num w:numId="11" w16cid:durableId="2133664426">
    <w:abstractNumId w:val="4"/>
  </w:num>
  <w:num w:numId="12" w16cid:durableId="8512612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2FF"/>
    <w:rsid w:val="00046F89"/>
    <w:rsid w:val="00096235"/>
    <w:rsid w:val="000B13D5"/>
    <w:rsid w:val="000C0CD5"/>
    <w:rsid w:val="000F6A41"/>
    <w:rsid w:val="00135490"/>
    <w:rsid w:val="00157D45"/>
    <w:rsid w:val="00163528"/>
    <w:rsid w:val="001A0B40"/>
    <w:rsid w:val="001B6591"/>
    <w:rsid w:val="002B77B2"/>
    <w:rsid w:val="002D4B2D"/>
    <w:rsid w:val="002E0E16"/>
    <w:rsid w:val="00367E06"/>
    <w:rsid w:val="003A68A9"/>
    <w:rsid w:val="003B2883"/>
    <w:rsid w:val="00415430"/>
    <w:rsid w:val="00476A99"/>
    <w:rsid w:val="00493407"/>
    <w:rsid w:val="004A0ABF"/>
    <w:rsid w:val="00586CAE"/>
    <w:rsid w:val="005A1BC1"/>
    <w:rsid w:val="005B6E63"/>
    <w:rsid w:val="00604423"/>
    <w:rsid w:val="006272A6"/>
    <w:rsid w:val="00631791"/>
    <w:rsid w:val="00632A2C"/>
    <w:rsid w:val="00643159"/>
    <w:rsid w:val="006E4F0B"/>
    <w:rsid w:val="006E7908"/>
    <w:rsid w:val="00700137"/>
    <w:rsid w:val="00721592"/>
    <w:rsid w:val="00725FF8"/>
    <w:rsid w:val="00753B9C"/>
    <w:rsid w:val="0079387C"/>
    <w:rsid w:val="007B20B7"/>
    <w:rsid w:val="007D3346"/>
    <w:rsid w:val="00845F25"/>
    <w:rsid w:val="008F6A8E"/>
    <w:rsid w:val="009005A7"/>
    <w:rsid w:val="009915D1"/>
    <w:rsid w:val="009F6F12"/>
    <w:rsid w:val="00A23FA7"/>
    <w:rsid w:val="00AB6EC0"/>
    <w:rsid w:val="00AE7C5C"/>
    <w:rsid w:val="00B3502D"/>
    <w:rsid w:val="00BA4394"/>
    <w:rsid w:val="00BD4281"/>
    <w:rsid w:val="00BD4D71"/>
    <w:rsid w:val="00C15D40"/>
    <w:rsid w:val="00C842FF"/>
    <w:rsid w:val="00CA5BF8"/>
    <w:rsid w:val="00CD16D3"/>
    <w:rsid w:val="00D22037"/>
    <w:rsid w:val="00D7524C"/>
    <w:rsid w:val="00D80760"/>
    <w:rsid w:val="00D857A0"/>
    <w:rsid w:val="00DC2347"/>
    <w:rsid w:val="00DD417D"/>
    <w:rsid w:val="00DF3EA2"/>
    <w:rsid w:val="00E01C02"/>
    <w:rsid w:val="00E068BF"/>
    <w:rsid w:val="00EC071A"/>
    <w:rsid w:val="00ED19DB"/>
    <w:rsid w:val="00F15302"/>
    <w:rsid w:val="00F71613"/>
    <w:rsid w:val="00F86AD5"/>
    <w:rsid w:val="00F91E9D"/>
    <w:rsid w:val="00FC27DB"/>
    <w:rsid w:val="00FD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677D2"/>
  <w15:chartTrackingRefBased/>
  <w15:docId w15:val="{2F34D14C-4885-474E-9413-9EF9ACC02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2F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C842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84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842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84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842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842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842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842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842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842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842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842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842F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842F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842F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842F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842F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842F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842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84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842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842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84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842F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842F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842F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842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842F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842FF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0F6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cimagecontainer">
    <w:name w:val="wacimagecontainer"/>
    <w:basedOn w:val="Policepardfaut"/>
    <w:rsid w:val="008F6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458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Bégin Anne</dc:creator>
  <cp:keywords/>
  <dc:description/>
  <cp:lastModifiedBy>Mélanie Guenette</cp:lastModifiedBy>
  <cp:revision>10</cp:revision>
  <dcterms:created xsi:type="dcterms:W3CDTF">2024-09-13T19:20:00Z</dcterms:created>
  <dcterms:modified xsi:type="dcterms:W3CDTF">2025-09-18T15:09:00Z</dcterms:modified>
</cp:coreProperties>
</file>