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1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68F12C15" w:rsidR="00C842FF" w:rsidRPr="00333487" w:rsidRDefault="005B06A0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33487">
                              <w:rPr>
                                <w:rFonts w:ascii="Century Gothic" w:hAnsi="Century Gothic"/>
                              </w:rPr>
                              <w:t>Histoire du Québec et du Canada</w:t>
                            </w:r>
                          </w:p>
                          <w:p w14:paraId="2DF2C721" w14:textId="2C065EBB" w:rsidR="00C842FF" w:rsidRPr="00333487" w:rsidRDefault="005B06A0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33487">
                              <w:rPr>
                                <w:rFonts w:ascii="Century Gothic" w:hAnsi="Century Gothic"/>
                              </w:rPr>
                              <w:t>3</w:t>
                            </w:r>
                            <w:r w:rsidRPr="00333487">
                              <w:rPr>
                                <w:rFonts w:ascii="Century Gothic" w:hAnsi="Century Gothic"/>
                                <w:vertAlign w:val="superscript"/>
                              </w:rPr>
                              <w:t>e</w:t>
                            </w:r>
                            <w:r w:rsidRPr="00333487">
                              <w:rPr>
                                <w:rFonts w:ascii="Century Gothic" w:hAnsi="Century Gothic"/>
                              </w:rPr>
                              <w:t xml:space="preserve"> secondaire</w:t>
                            </w:r>
                          </w:p>
                          <w:p w14:paraId="085150CA" w14:textId="25F4DB1D" w:rsidR="00C842FF" w:rsidRPr="00333487" w:rsidRDefault="005B06A0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33487">
                              <w:rPr>
                                <w:rFonts w:ascii="Century Gothic" w:hAnsi="Century Gothic"/>
                              </w:rPr>
                              <w:t>Julia Lainé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93DF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68F12C15" w:rsidR="00C842FF" w:rsidRPr="00333487" w:rsidRDefault="005B06A0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333487">
                        <w:rPr>
                          <w:rFonts w:ascii="Century Gothic" w:hAnsi="Century Gothic"/>
                        </w:rPr>
                        <w:t>Histoire du Québec et du Canada</w:t>
                      </w:r>
                    </w:p>
                    <w:p w14:paraId="2DF2C721" w14:textId="2C065EBB" w:rsidR="00C842FF" w:rsidRPr="00333487" w:rsidRDefault="005B06A0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333487">
                        <w:rPr>
                          <w:rFonts w:ascii="Century Gothic" w:hAnsi="Century Gothic"/>
                        </w:rPr>
                        <w:t>3</w:t>
                      </w:r>
                      <w:r w:rsidRPr="00333487">
                        <w:rPr>
                          <w:rFonts w:ascii="Century Gothic" w:hAnsi="Century Gothic"/>
                          <w:vertAlign w:val="superscript"/>
                        </w:rPr>
                        <w:t>e</w:t>
                      </w:r>
                      <w:r w:rsidRPr="00333487">
                        <w:rPr>
                          <w:rFonts w:ascii="Century Gothic" w:hAnsi="Century Gothic"/>
                        </w:rPr>
                        <w:t xml:space="preserve"> secondaire</w:t>
                      </w:r>
                    </w:p>
                    <w:p w14:paraId="085150CA" w14:textId="25F4DB1D" w:rsidR="00C842FF" w:rsidRPr="00333487" w:rsidRDefault="005B06A0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333487">
                        <w:rPr>
                          <w:rFonts w:ascii="Century Gothic" w:hAnsi="Century Gothic"/>
                        </w:rPr>
                        <w:t>Julia Lainé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7CEB9770" w:rsidR="00C842FF" w:rsidRPr="00333487" w:rsidRDefault="005B06A0" w:rsidP="00C842FF">
      <w:pPr>
        <w:rPr>
          <w:rFonts w:ascii="Century Gothic" w:hAnsi="Century Gothic"/>
        </w:rPr>
      </w:pPr>
      <w:r w:rsidRPr="00333487">
        <w:rPr>
          <w:rFonts w:ascii="Century Gothic" w:hAnsi="Century Gothic"/>
        </w:rPr>
        <w:t>Ce programme a 4 périodes de 75 minutes sur un cycle de 9 jours.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1B8F3720" w14:textId="58B728FD" w:rsidR="008F6A8E" w:rsidRPr="005B06A0" w:rsidRDefault="005B06A0" w:rsidP="005B06A0">
      <w:pPr>
        <w:pStyle w:val="Paragraphedeliste"/>
        <w:numPr>
          <w:ilvl w:val="0"/>
          <w:numId w:val="11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 xml:space="preserve">Cahier de savoirs et d’activités </w:t>
      </w:r>
      <w:r>
        <w:rPr>
          <w:rFonts w:ascii="Century Gothic" w:hAnsi="Century Gothic"/>
          <w:i/>
          <w:iCs/>
        </w:rPr>
        <w:t>Chroniques</w:t>
      </w:r>
    </w:p>
    <w:p w14:paraId="3E58B11F" w14:textId="4DBDCBF1" w:rsidR="005B06A0" w:rsidRPr="005B06A0" w:rsidRDefault="005B06A0" w:rsidP="005B06A0">
      <w:pPr>
        <w:pStyle w:val="Paragraphedeliste"/>
        <w:numPr>
          <w:ilvl w:val="0"/>
          <w:numId w:val="11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Cahier à anneaux 2 pouces</w:t>
      </w:r>
    </w:p>
    <w:p w14:paraId="5E6A4C63" w14:textId="64D4CB02" w:rsidR="005B06A0" w:rsidRPr="005B06A0" w:rsidRDefault="005B06A0" w:rsidP="005B06A0">
      <w:pPr>
        <w:pStyle w:val="Paragraphedeliste"/>
        <w:numPr>
          <w:ilvl w:val="0"/>
          <w:numId w:val="11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4 index séparateurs</w:t>
      </w:r>
    </w:p>
    <w:p w14:paraId="1DF28CAB" w14:textId="451E2A79" w:rsidR="005B06A0" w:rsidRPr="005B06A0" w:rsidRDefault="005B06A0" w:rsidP="005B06A0">
      <w:pPr>
        <w:pStyle w:val="Paragraphedeliste"/>
        <w:numPr>
          <w:ilvl w:val="0"/>
          <w:numId w:val="11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Crayons et marqueurs</w:t>
      </w:r>
    </w:p>
    <w:p w14:paraId="6C5FE3CD" w14:textId="41156FEA" w:rsidR="005B06A0" w:rsidRPr="005B06A0" w:rsidRDefault="005B06A0" w:rsidP="005B06A0">
      <w:pPr>
        <w:pStyle w:val="Paragraphedeliste"/>
        <w:numPr>
          <w:ilvl w:val="0"/>
          <w:numId w:val="11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Chromebook fourni par l’école</w:t>
      </w: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7A50EF2F" w:rsidR="000F6A41" w:rsidRPr="00275D15" w:rsidRDefault="00275D15" w:rsidP="00C842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Caractériser une période de l’histoire du Québec et du Canada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3C189EC0" w:rsidR="000F6A41" w:rsidRPr="00275D15" w:rsidRDefault="00275D15" w:rsidP="00C842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Interpréter une réalité sociale</w:t>
            </w:r>
          </w:p>
        </w:tc>
      </w:tr>
    </w:tbl>
    <w:p w14:paraId="38642C2C" w14:textId="77777777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</w:p>
    <w:p w14:paraId="0B47163B" w14:textId="77777777" w:rsidR="00275D15" w:rsidRDefault="00275D15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62E62143" w14:textId="01328C90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0637DD25" w14:textId="4C45B1FA" w:rsidR="008F6A8E" w:rsidRPr="00333487" w:rsidRDefault="00275D15" w:rsidP="00C842FF">
      <w:pPr>
        <w:rPr>
          <w:rFonts w:ascii="Century Gothic" w:hAnsi="Century Gothic"/>
        </w:rPr>
      </w:pPr>
      <w:r w:rsidRPr="00333487">
        <w:rPr>
          <w:rFonts w:ascii="Century Gothic" w:hAnsi="Century Gothic"/>
        </w:rPr>
        <w:t>Différentes méthodes seront utilisées afin de s’approprier la matière :</w:t>
      </w:r>
    </w:p>
    <w:p w14:paraId="5CA90BEC" w14:textId="2F85D9BD" w:rsidR="00275D15" w:rsidRPr="00333487" w:rsidRDefault="00275D15" w:rsidP="00275D15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 w:rsidRPr="00333487">
        <w:rPr>
          <w:rFonts w:ascii="Century Gothic" w:hAnsi="Century Gothic"/>
        </w:rPr>
        <w:t>Cours magistraux</w:t>
      </w:r>
    </w:p>
    <w:p w14:paraId="1D14A6BF" w14:textId="4953F9A9" w:rsidR="00275D15" w:rsidRPr="00333487" w:rsidRDefault="00275D15" w:rsidP="00275D15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 w:rsidRPr="00333487">
        <w:rPr>
          <w:rFonts w:ascii="Century Gothic" w:hAnsi="Century Gothic"/>
        </w:rPr>
        <w:t>Questionnement</w:t>
      </w:r>
    </w:p>
    <w:p w14:paraId="4B9746D1" w14:textId="5FFE3E24" w:rsidR="00275D15" w:rsidRPr="00333487" w:rsidRDefault="00275D15" w:rsidP="00275D15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 w:rsidRPr="00333487">
        <w:rPr>
          <w:rFonts w:ascii="Century Gothic" w:hAnsi="Century Gothic"/>
        </w:rPr>
        <w:t>Discussion de groupe</w:t>
      </w:r>
    </w:p>
    <w:p w14:paraId="7C632647" w14:textId="63A4645E" w:rsidR="00275D15" w:rsidRPr="00333487" w:rsidRDefault="00275D15" w:rsidP="00275D15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 w:rsidRPr="00333487">
        <w:rPr>
          <w:rFonts w:ascii="Century Gothic" w:hAnsi="Century Gothic"/>
        </w:rPr>
        <w:t>Travaux individuels et en équipes</w:t>
      </w:r>
    </w:p>
    <w:p w14:paraId="210E5880" w14:textId="3C4D386A" w:rsidR="00275D15" w:rsidRPr="00333487" w:rsidRDefault="00275D15" w:rsidP="00275D15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 w:rsidRPr="00333487">
        <w:rPr>
          <w:rFonts w:ascii="Century Gothic" w:hAnsi="Century Gothic"/>
        </w:rPr>
        <w:t xml:space="preserve">Projet </w:t>
      </w: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141A1023" w14:textId="07C4F8F7" w:rsidR="008F6A8E" w:rsidRPr="00333487" w:rsidRDefault="00275D15" w:rsidP="008F6A8E">
      <w:pPr>
        <w:rPr>
          <w:rFonts w:ascii="Century Gothic" w:hAnsi="Century Gothic"/>
        </w:rPr>
      </w:pPr>
      <w:r w:rsidRPr="00333487">
        <w:rPr>
          <w:rFonts w:ascii="Century Gothic" w:hAnsi="Century Gothic"/>
        </w:rPr>
        <w:t>Il y aura deux périodes de récupération :</w:t>
      </w:r>
    </w:p>
    <w:p w14:paraId="6C62DB06" w14:textId="72B17FB4" w:rsidR="00275D15" w:rsidRPr="00333487" w:rsidRDefault="00275D15" w:rsidP="00275D15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 w:rsidRPr="00333487">
        <w:rPr>
          <w:rFonts w:ascii="Century Gothic" w:hAnsi="Century Gothic"/>
        </w:rPr>
        <w:t>Jour 4 au local 322 de 12h10 à 12h40</w:t>
      </w:r>
    </w:p>
    <w:p w14:paraId="4142FF04" w14:textId="30081B57" w:rsidR="00275D15" w:rsidRPr="00333487" w:rsidRDefault="00275D15" w:rsidP="00275D15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 w:rsidRPr="00333487">
        <w:rPr>
          <w:rFonts w:ascii="Century Gothic" w:hAnsi="Century Gothic"/>
        </w:rPr>
        <w:t>Jour 8 au local 226 de 12h10 à 12h40</w:t>
      </w: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TRAVAIL RECOMMANDÉ (DEVOIRS)</w:t>
      </w:r>
    </w:p>
    <w:p w14:paraId="236A5687" w14:textId="7A94D8B8" w:rsidR="008F6A8E" w:rsidRPr="00333487" w:rsidRDefault="00E74D58" w:rsidP="00C842FF">
      <w:pPr>
        <w:rPr>
          <w:rFonts w:ascii="Century Gothic" w:hAnsi="Century Gothic"/>
        </w:rPr>
        <w:sectPr w:rsidR="008F6A8E" w:rsidRPr="00333487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  <w:r w:rsidRPr="00333487">
        <w:rPr>
          <w:rFonts w:ascii="Century Gothic" w:hAnsi="Century Gothic"/>
        </w:rPr>
        <w:t>La plupart du temps, l’élève aura le temps de terminer son travail en classe, mais il se peut qu’il doive compléter son travail à la maison. De plus, il sera de sa responsabilité d’étudier pour les différents examens qui lui seront annoncés à l’avance</w:t>
      </w: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19521CBB" w14:textId="78824CBA" w:rsidR="000F6A41" w:rsidRDefault="00E74D58" w:rsidP="00E74D58">
      <w:pPr>
        <w:rPr>
          <w:rFonts w:ascii="Century Gothic" w:hAnsi="Century Gothic"/>
        </w:rPr>
      </w:pPr>
      <w:r>
        <w:rPr>
          <w:rFonts w:ascii="Century Gothic" w:hAnsi="Century Gothic"/>
        </w:rPr>
        <w:t>Le cours a plusieurs buts :</w:t>
      </w:r>
    </w:p>
    <w:p w14:paraId="7D6425A9" w14:textId="3239F1C1" w:rsidR="00E74D58" w:rsidRDefault="00E74D58" w:rsidP="00E74D58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Amener les élèves à acquérir des connaissances sur l’histoire du Québec et du Canada </w:t>
      </w:r>
    </w:p>
    <w:p w14:paraId="2DD9DC6C" w14:textId="6A52B748" w:rsidR="00E74D58" w:rsidRDefault="00E74D58" w:rsidP="00E74D58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Amener les élèves à développer les habiletés intellectuelles par rapport à l’étude de l’histoire</w:t>
      </w:r>
    </w:p>
    <w:p w14:paraId="0C4F740F" w14:textId="62F76FC9" w:rsidR="00E74D58" w:rsidRPr="00E74D58" w:rsidRDefault="00E74D58" w:rsidP="00E74D58">
      <w:pPr>
        <w:pStyle w:val="Paragraphedeliste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Amener les élèves à développer des aptitudes critiques et délibératives qui lui permettront de devenir un bon citoyen</w:t>
      </w:r>
    </w:p>
    <w:p w14:paraId="2D2D4517" w14:textId="77777777" w:rsidR="00C842FF" w:rsidRPr="00C842FF" w:rsidRDefault="00C842FF" w:rsidP="00C842FF">
      <w:pPr>
        <w:rPr>
          <w:rFonts w:ascii="Century Gothic" w:hAnsi="Century Gothic"/>
        </w:rPr>
      </w:pPr>
    </w:p>
    <w:p w14:paraId="7C79F062" w14:textId="77777777" w:rsidR="00C842FF" w:rsidRDefault="00C842FF" w:rsidP="00C842FF"/>
    <w:p w14:paraId="60A364DB" w14:textId="77777777" w:rsidR="000F6A41" w:rsidRDefault="000F6A41" w:rsidP="00C842FF"/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17F18D21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66A34BEC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40D26FA1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52CA5ADF" w14:textId="185F9D97" w:rsidR="00753B9C" w:rsidRDefault="00753B9C" w:rsidP="00C842FF"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5408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465DC8A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4384" behindDoc="0" locked="0" layoutInCell="1" allowOverlap="1" wp14:anchorId="2C7D3C23" wp14:editId="06E4E073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ABAC63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50205461" w14:textId="77777777" w:rsidR="008F6A8E" w:rsidRPr="00753B9C" w:rsidRDefault="00C842FF" w:rsidP="008F6A8E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L’enseignement contextuel est la base du programme intermédiaire dans toutes les disciplines. La matière est répartie selon un ensemble de concepts à développer.</w:t>
      </w:r>
    </w:p>
    <w:p w14:paraId="036268B0" w14:textId="77777777" w:rsidR="008F6A8E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 xml:space="preserve">Les approches de l’apprentissage sont aussi des incontournables à aborder avec les élèves. </w:t>
      </w:r>
    </w:p>
    <w:p w14:paraId="6EE87C49" w14:textId="37A7D87D" w:rsidR="00C842FF" w:rsidRPr="00045B88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Le</w:t>
      </w:r>
      <w:r w:rsidR="008F6A8E" w:rsidRPr="00753B9C">
        <w:rPr>
          <w:rFonts w:ascii="Century Gothic" w:hAnsi="Century Gothic"/>
        </w:rPr>
        <w:t>s aptitudes</w:t>
      </w:r>
      <w:r w:rsidR="00753B9C" w:rsidRPr="00753B9C">
        <w:rPr>
          <w:rFonts w:ascii="Century Gothic" w:hAnsi="Century Gothic"/>
        </w:rPr>
        <w:t xml:space="preserve"> du profil de la communauté d’apprentissage de l’IB</w:t>
      </w:r>
      <w:r w:rsidRPr="00753B9C">
        <w:rPr>
          <w:rFonts w:ascii="Century Gothic" w:hAnsi="Century Gothic"/>
        </w:rPr>
        <w:t xml:space="preserve"> </w:t>
      </w:r>
      <w:r w:rsidR="00753B9C" w:rsidRPr="00753B9C">
        <w:rPr>
          <w:rFonts w:ascii="Century Gothic" w:hAnsi="Century Gothic"/>
        </w:rPr>
        <w:t xml:space="preserve">sont vécues dans l’ensemble des matières. Dans le cadre du cours </w:t>
      </w:r>
      <w:r w:rsidR="00B32ED6" w:rsidRPr="00333487">
        <w:rPr>
          <w:rFonts w:ascii="Century Gothic" w:hAnsi="Century Gothic"/>
        </w:rPr>
        <w:t>Histoire du Québec et du Canada</w:t>
      </w:r>
      <w:r w:rsidR="00753B9C" w:rsidRPr="00753B9C">
        <w:rPr>
          <w:rFonts w:ascii="Century Gothic" w:hAnsi="Century Gothic"/>
          <w:i/>
          <w:iCs/>
          <w:color w:val="0070C0"/>
        </w:rPr>
        <w:t>,</w:t>
      </w:r>
      <w:r w:rsidR="00753B9C" w:rsidRPr="00753B9C">
        <w:rPr>
          <w:rFonts w:ascii="Century Gothic" w:hAnsi="Century Gothic"/>
          <w:color w:val="0070C0"/>
        </w:rPr>
        <w:t xml:space="preserve"> </w:t>
      </w:r>
      <w:r w:rsidR="00753B9C" w:rsidRPr="00753B9C">
        <w:rPr>
          <w:rFonts w:ascii="Century Gothic" w:hAnsi="Century Gothic"/>
        </w:rPr>
        <w:t xml:space="preserve">les aptitudes suivantes sont développées :  </w:t>
      </w:r>
    </w:p>
    <w:p w14:paraId="447A2489" w14:textId="69C7A682" w:rsidR="00045B88" w:rsidRPr="00333487" w:rsidRDefault="00C8237B" w:rsidP="00045B88">
      <w:pPr>
        <w:pStyle w:val="Paragraphedeliste"/>
        <w:numPr>
          <w:ilvl w:val="1"/>
          <w:numId w:val="10"/>
        </w:numPr>
        <w:jc w:val="both"/>
        <w:rPr>
          <w:rFonts w:ascii="Century Gothic" w:hAnsi="Century Gothic"/>
        </w:rPr>
      </w:pPr>
      <w:r w:rsidRPr="00333487">
        <w:rPr>
          <w:rFonts w:ascii="Century Gothic" w:hAnsi="Century Gothic"/>
        </w:rPr>
        <w:t>Ouverture d’esprit</w:t>
      </w:r>
    </w:p>
    <w:p w14:paraId="64F3CA88" w14:textId="7E98118E" w:rsidR="00C8237B" w:rsidRPr="00333487" w:rsidRDefault="00333487" w:rsidP="00045B88">
      <w:pPr>
        <w:pStyle w:val="Paragraphedeliste"/>
        <w:numPr>
          <w:ilvl w:val="1"/>
          <w:numId w:val="10"/>
        </w:numPr>
        <w:jc w:val="both"/>
        <w:rPr>
          <w:rFonts w:ascii="Century Gothic" w:hAnsi="Century Gothic"/>
        </w:rPr>
      </w:pPr>
      <w:r w:rsidRPr="00333487">
        <w:rPr>
          <w:rFonts w:ascii="Century Gothic" w:hAnsi="Century Gothic"/>
        </w:rPr>
        <w:t>Recherche</w:t>
      </w:r>
    </w:p>
    <w:p w14:paraId="31A8D58E" w14:textId="77777777" w:rsidR="00753B9C" w:rsidRPr="00753B9C" w:rsidRDefault="00753B9C" w:rsidP="00753B9C">
      <w:pPr>
        <w:pStyle w:val="Paragraphedeliste"/>
        <w:jc w:val="both"/>
        <w:rPr>
          <w:rFonts w:ascii="Century Gothic" w:hAnsi="Century Gothic"/>
        </w:rPr>
      </w:pPr>
    </w:p>
    <w:p w14:paraId="67F4EF88" w14:textId="77777777" w:rsidR="00C842FF" w:rsidRPr="00753B9C" w:rsidRDefault="00C842FF" w:rsidP="00C842FF">
      <w:pPr>
        <w:rPr>
          <w:rFonts w:ascii="Century Gothic" w:hAnsi="Century Gothic"/>
        </w:rPr>
      </w:pPr>
    </w:p>
    <w:p w14:paraId="3A962DB7" w14:textId="69EB1418" w:rsidR="00C842FF" w:rsidRPr="00753B9C" w:rsidRDefault="00753B9C" w:rsidP="00C842FF">
      <w:pPr>
        <w:rPr>
          <w:rFonts w:ascii="Century Gothic" w:hAnsi="Century Gothic"/>
          <w:b/>
          <w:u w:val="single"/>
        </w:rPr>
      </w:pPr>
      <w:r w:rsidRPr="00753B9C">
        <w:rPr>
          <w:rFonts w:ascii="Century Gothic" w:hAnsi="Century Gothic"/>
          <w:b/>
          <w:u w:val="single"/>
        </w:rPr>
        <w:t>OBJECTIFS SPÉCIFIQUES AU PEI</w:t>
      </w:r>
    </w:p>
    <w:p w14:paraId="2E64A23E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65B0F96A" w14:textId="25D0DB38" w:rsidR="00C842FF" w:rsidRPr="00753B9C" w:rsidRDefault="00C842FF" w:rsidP="00C842FF">
      <w:p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 xml:space="preserve">Tous les critères d’éducation physique et à la santé seront évalués </w:t>
      </w:r>
      <w:r w:rsidR="008F6A8E" w:rsidRPr="00753B9C">
        <w:rPr>
          <w:rFonts w:ascii="Century Gothic" w:hAnsi="Century Gothic"/>
        </w:rPr>
        <w:t xml:space="preserve">et communiqué </w:t>
      </w:r>
      <w:r w:rsidRPr="00753B9C">
        <w:rPr>
          <w:rFonts w:ascii="Century Gothic" w:hAnsi="Century Gothic"/>
        </w:rPr>
        <w:t xml:space="preserve">2 fois au cours de l’année. </w:t>
      </w:r>
      <w:r w:rsidR="00753B9C" w:rsidRPr="00753B9C">
        <w:rPr>
          <w:rFonts w:ascii="Century Gothic" w:hAnsi="Century Gothic"/>
        </w:rPr>
        <w:t>Ils définissent ce que l’élève sera capable d’accomplir.</w:t>
      </w:r>
    </w:p>
    <w:p w14:paraId="5F544522" w14:textId="77777777" w:rsidR="00753B9C" w:rsidRPr="00753B9C" w:rsidRDefault="00753B9C" w:rsidP="00C842FF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508"/>
      </w:tblGrid>
      <w:tr w:rsidR="00333487" w:rsidRPr="00333487" w14:paraId="75DC9486" w14:textId="77777777" w:rsidTr="00333487">
        <w:tc>
          <w:tcPr>
            <w:tcW w:w="2122" w:type="dxa"/>
          </w:tcPr>
          <w:p w14:paraId="429631AE" w14:textId="4218C51D" w:rsidR="00333487" w:rsidRPr="00333487" w:rsidRDefault="00333487" w:rsidP="00C842FF">
            <w:pPr>
              <w:jc w:val="both"/>
              <w:rPr>
                <w:rFonts w:ascii="Century Gothic" w:hAnsi="Century Gothic"/>
              </w:rPr>
            </w:pPr>
            <w:r w:rsidRPr="00333487">
              <w:rPr>
                <w:rFonts w:ascii="Century Gothic" w:hAnsi="Century Gothic"/>
              </w:rPr>
              <w:t>Critère évalué</w:t>
            </w:r>
          </w:p>
        </w:tc>
        <w:tc>
          <w:tcPr>
            <w:tcW w:w="6508" w:type="dxa"/>
          </w:tcPr>
          <w:p w14:paraId="16FCA898" w14:textId="7C118B7E" w:rsidR="00333487" w:rsidRPr="00333487" w:rsidRDefault="00333487" w:rsidP="00C842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Description du critère</w:t>
            </w:r>
          </w:p>
        </w:tc>
      </w:tr>
      <w:tr w:rsidR="00333487" w:rsidRPr="00333487" w14:paraId="0B3F6957" w14:textId="77777777" w:rsidTr="00333487">
        <w:tc>
          <w:tcPr>
            <w:tcW w:w="2122" w:type="dxa"/>
          </w:tcPr>
          <w:p w14:paraId="2A3AD98F" w14:textId="2EB1E67E" w:rsidR="00333487" w:rsidRPr="00333487" w:rsidRDefault="00333487" w:rsidP="003334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6508" w:type="dxa"/>
          </w:tcPr>
          <w:p w14:paraId="2EB9069C" w14:textId="63B9C6CE" w:rsidR="00333487" w:rsidRPr="00333487" w:rsidRDefault="00333487" w:rsidP="00C842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Connaissances et compréhension</w:t>
            </w:r>
          </w:p>
        </w:tc>
      </w:tr>
      <w:tr w:rsidR="00333487" w:rsidRPr="00333487" w14:paraId="04511065" w14:textId="77777777" w:rsidTr="00333487">
        <w:tc>
          <w:tcPr>
            <w:tcW w:w="2122" w:type="dxa"/>
          </w:tcPr>
          <w:p w14:paraId="1AB8D9D7" w14:textId="79E42E56" w:rsidR="00333487" w:rsidRPr="00333487" w:rsidRDefault="00333487" w:rsidP="003334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6508" w:type="dxa"/>
          </w:tcPr>
          <w:p w14:paraId="4089DF87" w14:textId="24F6D053" w:rsidR="00333487" w:rsidRPr="00333487" w:rsidRDefault="00333487" w:rsidP="00C842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Recherche</w:t>
            </w:r>
          </w:p>
        </w:tc>
      </w:tr>
      <w:tr w:rsidR="00333487" w:rsidRPr="00333487" w14:paraId="43E1EEBD" w14:textId="77777777" w:rsidTr="00333487">
        <w:tc>
          <w:tcPr>
            <w:tcW w:w="2122" w:type="dxa"/>
          </w:tcPr>
          <w:p w14:paraId="34EE97B5" w14:textId="41D28CC8" w:rsidR="00333487" w:rsidRPr="00333487" w:rsidRDefault="00333487" w:rsidP="003334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</w:p>
        </w:tc>
        <w:tc>
          <w:tcPr>
            <w:tcW w:w="6508" w:type="dxa"/>
          </w:tcPr>
          <w:p w14:paraId="403ECA41" w14:textId="6BBD89EE" w:rsidR="00333487" w:rsidRPr="00333487" w:rsidRDefault="00333487" w:rsidP="00C842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</w:t>
            </w:r>
          </w:p>
        </w:tc>
      </w:tr>
      <w:tr w:rsidR="00333487" w:rsidRPr="00333487" w14:paraId="6774EDDE" w14:textId="77777777" w:rsidTr="00333487">
        <w:tc>
          <w:tcPr>
            <w:tcW w:w="2122" w:type="dxa"/>
          </w:tcPr>
          <w:p w14:paraId="4D909B4E" w14:textId="456FB218" w:rsidR="00333487" w:rsidRPr="00333487" w:rsidRDefault="00333487" w:rsidP="003334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6508" w:type="dxa"/>
          </w:tcPr>
          <w:p w14:paraId="3FA2E696" w14:textId="54EF999C" w:rsidR="00333487" w:rsidRPr="00333487" w:rsidRDefault="00333487" w:rsidP="00C842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Pensée critique</w:t>
            </w:r>
          </w:p>
        </w:tc>
      </w:tr>
    </w:tbl>
    <w:p w14:paraId="515D4FFE" w14:textId="77777777" w:rsidR="00C842FF" w:rsidRPr="00333487" w:rsidRDefault="00C842FF" w:rsidP="00C842FF">
      <w:pPr>
        <w:jc w:val="both"/>
        <w:rPr>
          <w:rFonts w:ascii="Century Gothic" w:hAnsi="Century Gothic"/>
        </w:rPr>
      </w:pPr>
    </w:p>
    <w:p w14:paraId="0BEF0683" w14:textId="77777777" w:rsidR="00C842FF" w:rsidRDefault="00C842FF" w:rsidP="00C842FF">
      <w:pPr>
        <w:jc w:val="both"/>
      </w:pPr>
    </w:p>
    <w:p w14:paraId="6BD990A0" w14:textId="77777777" w:rsidR="00C842FF" w:rsidRDefault="00C842FF" w:rsidP="00C842FF"/>
    <w:p w14:paraId="548D84F6" w14:textId="77777777" w:rsidR="00C842FF" w:rsidRDefault="00C842FF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B19C0"/>
    <w:multiLevelType w:val="hybridMultilevel"/>
    <w:tmpl w:val="E940039C"/>
    <w:lvl w:ilvl="0" w:tplc="C7C6AAD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B25F7"/>
    <w:multiLevelType w:val="hybridMultilevel"/>
    <w:tmpl w:val="41D874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7"/>
  </w:num>
  <w:num w:numId="3" w16cid:durableId="1348410508">
    <w:abstractNumId w:val="8"/>
  </w:num>
  <w:num w:numId="4" w16cid:durableId="1488788676">
    <w:abstractNumId w:val="9"/>
  </w:num>
  <w:num w:numId="5" w16cid:durableId="831142334">
    <w:abstractNumId w:val="11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6"/>
  </w:num>
  <w:num w:numId="10" w16cid:durableId="309796612">
    <w:abstractNumId w:val="4"/>
  </w:num>
  <w:num w:numId="11" w16cid:durableId="773211736">
    <w:abstractNumId w:val="10"/>
  </w:num>
  <w:num w:numId="12" w16cid:durableId="203324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45B88"/>
    <w:rsid w:val="000F6A41"/>
    <w:rsid w:val="00275D15"/>
    <w:rsid w:val="00333487"/>
    <w:rsid w:val="004B744B"/>
    <w:rsid w:val="005B06A0"/>
    <w:rsid w:val="00753B9C"/>
    <w:rsid w:val="008F6A8E"/>
    <w:rsid w:val="009F6F12"/>
    <w:rsid w:val="00B32ED6"/>
    <w:rsid w:val="00C8237B"/>
    <w:rsid w:val="00C842FF"/>
    <w:rsid w:val="00D857A0"/>
    <w:rsid w:val="00DD6197"/>
    <w:rsid w:val="00E74D58"/>
    <w:rsid w:val="00E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834F7C038545B6413BADC7D7C005" ma:contentTypeVersion="17" ma:contentTypeDescription="Crée un document." ma:contentTypeScope="" ma:versionID="74adbff8baa839ebc1d85a33265fbb3f">
  <xsd:schema xmlns:xsd="http://www.w3.org/2001/XMLSchema" xmlns:xs="http://www.w3.org/2001/XMLSchema" xmlns:p="http://schemas.microsoft.com/office/2006/metadata/properties" xmlns:ns2="c0224262-adc6-4b18-bce6-2a0ff51d2ea8" xmlns:ns3="39e44ae7-e6d3-4cc2-9ddc-7e35f2a15251" targetNamespace="http://schemas.microsoft.com/office/2006/metadata/properties" ma:root="true" ma:fieldsID="a103b4b7e3ec624631075e9bf595ec70" ns2:_="" ns3:_="">
    <xsd:import namespace="c0224262-adc6-4b18-bce6-2a0ff51d2ea8"/>
    <xsd:import namespace="39e44ae7-e6d3-4cc2-9ddc-7e35f2a15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4262-adc6-4b18-bce6-2a0ff51d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361dccf-346a-429c-9869-c4dab7876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4ae7-e6d3-4cc2-9ddc-7e35f2a15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b00c03-5e45-4ffa-b646-ea403595c2f7}" ma:internalName="TaxCatchAll" ma:showField="CatchAllData" ma:web="39e44ae7-e6d3-4cc2-9ddc-7e35f2a15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24262-adc6-4b18-bce6-2a0ff51d2ea8">
      <Terms xmlns="http://schemas.microsoft.com/office/infopath/2007/PartnerControls"/>
    </lcf76f155ced4ddcb4097134ff3c332f>
    <TaxCatchAll xmlns="39e44ae7-e6d3-4cc2-9ddc-7e35f2a152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D9613-F36C-44F8-B96A-A091FD3F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24262-adc6-4b18-bce6-2a0ff51d2ea8"/>
    <ds:schemaRef ds:uri="39e44ae7-e6d3-4cc2-9ddc-7e35f2a15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F0DFF-7ADE-4045-8233-E9A983599562}">
  <ds:schemaRefs>
    <ds:schemaRef ds:uri="http://schemas.microsoft.com/office/2006/metadata/properties"/>
    <ds:schemaRef ds:uri="http://schemas.microsoft.com/office/infopath/2007/PartnerControls"/>
    <ds:schemaRef ds:uri="c0224262-adc6-4b18-bce6-2a0ff51d2ea8"/>
    <ds:schemaRef ds:uri="39e44ae7-e6d3-4cc2-9ddc-7e35f2a15251"/>
  </ds:schemaRefs>
</ds:datastoreItem>
</file>

<file path=customXml/itemProps3.xml><?xml version="1.0" encoding="utf-8"?>
<ds:datastoreItem xmlns:ds="http://schemas.openxmlformats.org/officeDocument/2006/customXml" ds:itemID="{B06D57A9-4745-416D-8407-A1879AB31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Lainé Julia</cp:lastModifiedBy>
  <cp:revision>6</cp:revision>
  <dcterms:created xsi:type="dcterms:W3CDTF">2024-09-18T12:34:00Z</dcterms:created>
  <dcterms:modified xsi:type="dcterms:W3CDTF">2024-09-19T15:28:00Z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0x010100F946834F7C038545B6413BADC7D7C005</vt:lpwstr>
  </property>
</Properties>
</file>